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9E8" w:rsidRDefault="00FE39E8" w:rsidP="00FE39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39E8">
        <w:rPr>
          <w:rFonts w:ascii="Arial" w:hAnsi="Arial" w:cs="Arial"/>
          <w:color w:val="44546A" w:themeColor="text2"/>
          <w:sz w:val="30"/>
        </w:rPr>
        <w:t>Junio 2030 -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FE39E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E39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E39E8" w:rsidRDefault="00FE39E8" w:rsidP="00FE39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E39E8" w:rsidRPr="00FE39E8" w:rsidTr="00FE39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E39E8" w:rsidRPr="00FE39E8" w:rsidRDefault="00FE39E8" w:rsidP="00FE39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39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9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"https://www.wincalendar.com/calendario/Peru/Mayo-2030" \o "Mayo 2030" </w:instrText>
            </w:r>
            <w:r w:rsidRPr="00FE39E8">
              <w:rPr>
                <w:rFonts w:ascii="Arial" w:hAnsi="Arial" w:cs="Arial"/>
                <w:color w:val="345393"/>
                <w:sz w:val="16"/>
              </w:rPr>
            </w:r>
            <w:r w:rsidRPr="00FE39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9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FE39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9E8" w:rsidRPr="00FE39E8" w:rsidRDefault="00FE39E8" w:rsidP="00FE39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9E8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9E8" w:rsidRPr="00FE39E8" w:rsidRDefault="00FE39E8" w:rsidP="00FE39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FE39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FE39E8" w:rsidRPr="003D3F2D" w:rsidTr="00FE39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9E8" w:rsidRPr="003D3F2D" w:rsidRDefault="00FE39E8" w:rsidP="00FE3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9E8" w:rsidRPr="003D3F2D" w:rsidRDefault="00FE39E8" w:rsidP="00FE3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9E8" w:rsidRPr="003D3F2D" w:rsidRDefault="00FE39E8" w:rsidP="00FE3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9E8" w:rsidRPr="003D3F2D" w:rsidRDefault="00FE39E8" w:rsidP="00FE3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9E8" w:rsidRPr="003D3F2D" w:rsidRDefault="00FE39E8" w:rsidP="00FE3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9E8" w:rsidRPr="003D3F2D" w:rsidRDefault="00FE39E8" w:rsidP="00FE3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9E8" w:rsidRPr="003D3F2D" w:rsidRDefault="00FE39E8" w:rsidP="00FE3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39E8" w:rsidRPr="00FE39E8" w:rsidTr="00FE39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9E8" w:rsidRPr="00FE39E8" w:rsidRDefault="00FE39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9E8" w:rsidRPr="00FE39E8" w:rsidRDefault="00FE39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9E8" w:rsidRPr="00FE39E8" w:rsidRDefault="00FE39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9E8" w:rsidRPr="00FE39E8" w:rsidRDefault="00FE39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9E8" w:rsidRPr="00FE39E8" w:rsidRDefault="00FE39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9E8" w:rsidRPr="00FE39E8" w:rsidTr="00FE39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9E8">
              <w:rPr>
                <w:rStyle w:val="WinCalendarHolidayBlue"/>
              </w:rPr>
              <w:t xml:space="preserve"> Día del Arquitecto (Perú)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9E8" w:rsidRPr="00FE39E8" w:rsidTr="00FE39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9E8">
              <w:rPr>
                <w:rStyle w:val="WinCalendarHolidayBlue"/>
              </w:rPr>
              <w:t xml:space="preserve"> Día del Chicharrón Peruano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9E8">
              <w:rPr>
                <w:rStyle w:val="WinCalendarHolidayBlue"/>
              </w:rPr>
              <w:t xml:space="preserve"> Día del Padre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9E8" w:rsidRPr="00FE39E8" w:rsidTr="00FE39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9E8">
              <w:rPr>
                <w:rStyle w:val="WinCalendarHolidayBlue"/>
              </w:rPr>
              <w:t xml:space="preserve"> Inicio del Invierno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9E8" w:rsidRPr="00FE39E8" w:rsidTr="00FE39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9E8">
              <w:rPr>
                <w:rStyle w:val="WinCalendarHolidayBlue"/>
              </w:rPr>
              <w:t xml:space="preserve"> Día del Indio (Perú)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9E8">
              <w:rPr>
                <w:rStyle w:val="WinCalendarHolidayRed"/>
              </w:rPr>
              <w:t xml:space="preserve"> San Pedro y San Pablo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E39E8" w:rsidRDefault="00FE39E8" w:rsidP="00FE3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9E8">
              <w:rPr>
                <w:rStyle w:val="WinCalendarHolidayBlue"/>
              </w:rPr>
              <w:t xml:space="preserve"> </w:t>
            </w:r>
          </w:p>
          <w:p w:rsidR="00FE39E8" w:rsidRPr="00FE39E8" w:rsidRDefault="00FE3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E39E8" w:rsidRDefault="00FE39E8" w:rsidP="00FE39E8">
      <w:pPr>
        <w:jc w:val="right"/>
      </w:pPr>
      <w:r w:rsidRPr="00FE39E8">
        <w:rPr>
          <w:color w:val="666699"/>
          <w:sz w:val="16"/>
        </w:rPr>
        <w:t xml:space="preserve">Más Calendarios: </w:t>
      </w:r>
      <w:hyperlink r:id="rId6" w:history="1">
        <w:r w:rsidRPr="00FE39E8">
          <w:rPr>
            <w:rStyle w:val="Hyperlink"/>
            <w:color w:val="666699"/>
            <w:sz w:val="16"/>
          </w:rPr>
          <w:t>Julio</w:t>
        </w:r>
      </w:hyperlink>
      <w:r w:rsidRPr="00FE39E8">
        <w:rPr>
          <w:color w:val="666699"/>
          <w:sz w:val="16"/>
        </w:rPr>
        <w:t xml:space="preserve">, </w:t>
      </w:r>
      <w:hyperlink r:id="rId7" w:history="1">
        <w:r w:rsidRPr="00FE39E8">
          <w:rPr>
            <w:rStyle w:val="Hyperlink"/>
            <w:color w:val="666699"/>
            <w:sz w:val="16"/>
          </w:rPr>
          <w:t>Agosto</w:t>
        </w:r>
      </w:hyperlink>
      <w:r w:rsidRPr="00FE39E8">
        <w:rPr>
          <w:color w:val="666699"/>
          <w:sz w:val="16"/>
        </w:rPr>
        <w:t xml:space="preserve">, </w:t>
      </w:r>
      <w:hyperlink r:id="rId8" w:history="1">
        <w:r w:rsidRPr="00FE39E8">
          <w:rPr>
            <w:rStyle w:val="Hyperlink"/>
            <w:color w:val="666699"/>
            <w:sz w:val="16"/>
          </w:rPr>
          <w:t>2024</w:t>
        </w:r>
      </w:hyperlink>
    </w:p>
    <w:sectPr w:rsidR="00FE39E8" w:rsidSect="00FE39E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9E8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E749C-A1CC-4B7B-ABFD-0B3249B3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39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39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39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39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39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39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3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30" TargetMode="External"/><Relationship Id="rId5" Type="http://schemas.openxmlformats.org/officeDocument/2006/relationships/hyperlink" Target="https://www.wincalendar.com/calendario/Peru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333</Characters>
  <Application>Microsoft Office Word</Application>
  <DocSecurity>0</DocSecurity>
  <Lines>84</Lines>
  <Paragraphs>42</Paragraphs>
  <ScaleCrop>false</ScaleCrop>
  <Company>WinCalendar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Perú</dc:title>
  <dc:subject>Calendario Junio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2023-12-04T08:36:00Z</dcterms:created>
  <dcterms:modified xsi:type="dcterms:W3CDTF">2023-12-04T08:36:00Z</dcterms:modified>
  <cp:category>Calendario Perú</cp:category>
</cp:coreProperties>
</file>