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BC89" w14:textId="726B398F" w:rsidR="00811534" w:rsidRPr="00ED5638" w:rsidRDefault="00ED5638" w:rsidP="00ED56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5638">
        <w:rPr>
          <w:rFonts w:ascii="Arial" w:hAnsi="Arial" w:cs="Arial"/>
          <w:color w:val="44546A" w:themeColor="text2"/>
          <w:sz w:val="30"/>
        </w:rPr>
        <w:t>Calendario Semanal de Perú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ED563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ED5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D5638" w:rsidRPr="00F14C8A" w14:paraId="5BD72995" w14:textId="77777777" w:rsidTr="00ED56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982757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29DB0B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C515CE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E24D63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BFA8BB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B8D8A3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BC2B9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4A276B" w14:textId="77777777" w:rsidR="00ED5638" w:rsidRPr="00F14C8A" w:rsidRDefault="00ED563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D5638" w:rsidRPr="00ED5638" w14:paraId="4F581D31" w14:textId="77777777" w:rsidTr="00ED56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56CC3E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86320C1" w14:textId="6FE667D9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AB09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DEC6DF8" w14:textId="612AAC2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0B97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Red"/>
              </w:rPr>
              <w:t xml:space="preserve"> Año Nuevo</w:t>
            </w:r>
          </w:p>
          <w:p w14:paraId="3243A57A" w14:textId="43F4EC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75CA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82FFFC0" w14:textId="36483E3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5A3E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4735F11" w14:textId="3FF9837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FBA1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912BB63" w14:textId="3EDCD04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10B6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EAB7EE2" w14:textId="1A03E7D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B416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42F8D9A" w14:textId="2E7E428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9599663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62DFDB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64CF40" w14:textId="50329106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0E0A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6F73AF" w14:textId="5C982E9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69E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EB5EB92" w14:textId="34F63EA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046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41B3FA5" w14:textId="611EDB2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D47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4655D4E" w14:textId="42756A1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157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FB9544C" w14:textId="7606E13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922E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3E3D515" w14:textId="1515D85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D741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67248A4" w14:textId="195BC33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5BF444F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B59DC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38A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BE33D89" w14:textId="4C3B20F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631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BCB146" w14:textId="39C592B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956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E991AF" w14:textId="767B84E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3D5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786DCCF" w14:textId="40BEFB5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D17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Aniversario de Lima</w:t>
            </w:r>
          </w:p>
          <w:p w14:paraId="6BD1E350" w14:textId="458A60E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0722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E0A6667" w14:textId="557866E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B6CD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0075E74" w14:textId="1CF7170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267BF57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C5F12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256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0C7FD3E" w14:textId="58CB534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B0FB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34B2D34" w14:textId="1D15C81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646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612237F" w14:textId="28870A7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435C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0E87F81" w14:textId="007D8FD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6D52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2702C77" w14:textId="7890B54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DCCDE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4669856" w14:textId="69AB54B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D67B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EEF038B" w14:textId="6DD3512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2D7E9FD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45042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4794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927E426" w14:textId="6EDFA40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0C97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A683623" w14:textId="04CCB53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D082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AF19642" w14:textId="024D7C7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05708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11E4F00" w14:textId="161F4E2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FF18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2C97191" w14:textId="4DB9CBE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4925F" w14:textId="77777777" w:rsidR="00ED5638" w:rsidRPr="00ED5638" w:rsidRDefault="00ED5638" w:rsidP="00ED563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D5638">
              <w:rPr>
                <w:rStyle w:val="StyleStyleCalendarNumbers10ptNotBold11pt"/>
                <w:sz w:val="20"/>
                <w:lang w:val="pt-BR"/>
              </w:rPr>
              <w:t>2</w:t>
            </w:r>
            <w:r w:rsidRPr="00ED5638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251694DB" w14:textId="237179A6" w:rsidR="00ED5638" w:rsidRPr="00ED5638" w:rsidRDefault="00ED563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C8BE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E594C7B" w14:textId="6E8021C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199C9BF4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39388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03890E9" w14:textId="192F95CF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F011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Día Mundial del Cáncer</w:t>
            </w:r>
          </w:p>
          <w:p w14:paraId="751C1A2D" w14:textId="44B0418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B47B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22520E4" w14:textId="7869541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4730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56B9E12" w14:textId="408C6B7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074D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C9C112D" w14:textId="53BE8EF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F810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A4BAFE8" w14:textId="6B107D9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D3FF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4A838D6" w14:textId="51F665D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23E2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499569D" w14:textId="357BF1A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F9D954A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7AE18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173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F7E8904" w14:textId="5E4737A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268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45B1E12" w14:textId="1C3CAEB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7AD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69D542E" w14:textId="56BC01A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320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B35907" w14:textId="1F5085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2B5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76B4619" w14:textId="33E4105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B6C7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96CFDEE" w14:textId="6B0F1F2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19B0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5566CED" w14:textId="22EC115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1A2E50C2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525E2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375B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83AF518" w14:textId="1C8561B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4E8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8D950B7" w14:textId="53C7B01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9115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3FA62C2" w14:textId="62C15C2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AEE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7AB8411" w14:textId="241B3A4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A6EF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9F666FB" w14:textId="06C16F6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DFBC5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CD966C0" w14:textId="67E009A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69FD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B47BD19" w14:textId="5A49199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45339F0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CF2CC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6BD9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05B7186" w14:textId="190F2F5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48F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F1EED6E" w14:textId="0FF5410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A6C1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087874E" w14:textId="0E16FD2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7CBE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A5E7601" w14:textId="7C11FE5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EE43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4E1E6D1" w14:textId="1835B3C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63AF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60D3B0" w14:textId="0AC5BC5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E462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2A5F922" w14:textId="5BA0801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2616073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376C3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7E26297" w14:textId="283FCC6A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FCBB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Red"/>
              </w:rPr>
              <w:t xml:space="preserve"> Carnaval (Lunes)</w:t>
            </w:r>
          </w:p>
          <w:p w14:paraId="12ECE964" w14:textId="36B5F33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0127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Aniv. de Fundación de Trujillo</w:t>
            </w:r>
          </w:p>
          <w:p w14:paraId="25C24D17" w14:textId="1377CDD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B2ED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A1421D4" w14:textId="4771078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126B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629DE0" w14:textId="3780FC0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9F04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Día Intl. de la Mujer</w:t>
            </w:r>
          </w:p>
          <w:p w14:paraId="1F4F8EBE" w14:textId="4646AD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66C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A23C5DF" w14:textId="66D29AB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2B7D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96AD45A" w14:textId="17EADA3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B3611F0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E213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5C44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50D74E1" w14:textId="7412911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F2B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049A82B" w14:textId="0056A67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1F1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4C53797" w14:textId="71DA98F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3CBF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Día Mundial del Riñón</w:t>
            </w:r>
          </w:p>
          <w:p w14:paraId="6CF257A5" w14:textId="1353AB6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AF2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8195333" w14:textId="3D15718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EBAC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E99818C" w14:textId="673CD2C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14E2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20BD6A4" w14:textId="6A00AE7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6AC420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B2584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A23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BB0037" w14:textId="799079A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F171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C03E77E" w14:textId="1893CCA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A03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Día Intl. de la Felicidad</w:t>
            </w:r>
          </w:p>
          <w:p w14:paraId="2CD49861" w14:textId="38C64AF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D4B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2E67F47" w14:textId="3309D1F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49F2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Día Mundial del Agua</w:t>
            </w:r>
          </w:p>
          <w:p w14:paraId="0FADAFEC" w14:textId="4BF2495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EAC9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Santo Toribio de Mogrovejo</w:t>
            </w:r>
          </w:p>
          <w:p w14:paraId="15429E38" w14:textId="4B8A10A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9952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Día Mundial de la Tuberculosis</w:t>
            </w:r>
          </w:p>
          <w:p w14:paraId="37BC87A3" w14:textId="6A1F09D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56AB77B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6D906F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3CC2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B4ACB43" w14:textId="276B283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EC8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F64BA7C" w14:textId="27EB06A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2261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652E550" w14:textId="40A4176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9AEF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53405BA" w14:textId="231BA36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7111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7CC9E57" w14:textId="699A2B2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43311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FE34D7E" w14:textId="24D8BFC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14D6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E20A51A" w14:textId="6EBFA88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FCA0E5E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C99EA2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6A0DA5C6" w14:textId="2DD76EB7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3FD5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89D90B2" w14:textId="31F4880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488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FC4C87E" w14:textId="52EAC94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D215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B4C5CB7" w14:textId="749FDCF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B83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8DDB9B" w14:textId="2B23C06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0626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C2E9E5A" w14:textId="453CECA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AD23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37DC2C1" w14:textId="1FDB835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9385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Día Mundial de la Salud</w:t>
            </w:r>
          </w:p>
          <w:p w14:paraId="7AA53AB4" w14:textId="286E41A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9212BAB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5F31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F48D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49C2D2D" w14:textId="30538D4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924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67DCD39" w14:textId="327B13F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31B6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336CE2F" w14:textId="2E8963B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DBC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890D00B" w14:textId="42FE1F0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8427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68A1035" w14:textId="7171925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E5F0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99CB5C5" w14:textId="30EB8D7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982F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BF60B6C" w14:textId="71B058B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F14EE6B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4F54B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4D7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Día del Poeta Peruano</w:t>
            </w:r>
          </w:p>
          <w:p w14:paraId="0593249A" w14:textId="4032D11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779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8EFE037" w14:textId="398601C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856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57987A2" w14:textId="379B306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F7F5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Red"/>
              </w:rPr>
              <w:t xml:space="preserve"> Jueves Santo</w:t>
            </w:r>
          </w:p>
          <w:p w14:paraId="425509D3" w14:textId="2AB6C42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F03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Red"/>
              </w:rPr>
              <w:t xml:space="preserve"> Viernes Santo</w:t>
            </w:r>
          </w:p>
          <w:p w14:paraId="5366B16D" w14:textId="5C159D9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954C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5B19145" w14:textId="09EF13D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FCAD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Pascua</w:t>
            </w:r>
          </w:p>
          <w:p w14:paraId="281EC269" w14:textId="33974F0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512EDB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B4229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54A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Día de la Tierra</w:t>
            </w:r>
          </w:p>
          <w:p w14:paraId="47F5D6B7" w14:textId="2ED540E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353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Día Mundial del Libro</w:t>
            </w:r>
          </w:p>
          <w:p w14:paraId="3D3B10AF" w14:textId="1444905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208C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DFBDA20" w14:textId="43A16AF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75DA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EBBB37" w14:textId="5766D1B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2B21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Día de la Secretaria</w:t>
            </w:r>
          </w:p>
          <w:p w14:paraId="2B7A12A9" w14:textId="4A1F934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8CDA4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52AA388" w14:textId="3D56C9E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FF2B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FD04C7B" w14:textId="479E4EC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A3108C9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74A72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2239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E2FC8A3" w14:textId="7350387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E77D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A30EB28" w14:textId="6C6C17E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D3E1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Red"/>
              </w:rPr>
              <w:t xml:space="preserve"> Día del Trabajo</w:t>
            </w:r>
          </w:p>
          <w:p w14:paraId="71BA447B" w14:textId="36A7B16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F676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1E2128E" w14:textId="6052EBD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574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Señor de Muruhuay</w:t>
            </w:r>
          </w:p>
          <w:p w14:paraId="28EE8C68" w14:textId="7D9DFC3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49EA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28D3BCF" w14:textId="763AEB5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1CC0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F3C5FB8" w14:textId="2826A84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3875AE8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3CE1A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62AD2EC" w14:textId="7D16B187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77FF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3EA81A6" w14:textId="3BCD49D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A22D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67C95F1" w14:textId="4815416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4DF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4913A2F" w14:textId="529794E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9A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271EBD2" w14:textId="5D71F9D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409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770D3D3" w14:textId="51E69C8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3B38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E7AF4EE" w14:textId="3F2E4D2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B6D7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Día de la Madre</w:t>
            </w:r>
          </w:p>
          <w:p w14:paraId="2E133FE7" w14:textId="1C1A34E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7B77061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755E3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75E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666DCFA" w14:textId="18540E6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2FCA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33831CC" w14:textId="44EC519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B3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DDB23D2" w14:textId="42A4452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A45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AF9F86B" w14:textId="236C8AD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873E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Día Intl. de Internet</w:t>
            </w:r>
          </w:p>
          <w:p w14:paraId="62BC1C80" w14:textId="24085A9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A02C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59E4F9C" w14:textId="60D23F7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BA2B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5611035" w14:textId="52A8CBB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37E086A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F431B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7EC2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89E450B" w14:textId="5DBE16A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830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ACB6F7E" w14:textId="73AB1B5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341D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9810CF7" w14:textId="33C1291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4F4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6DB318D" w14:textId="5912663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064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208D58D" w14:textId="3835537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3E84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7F54835" w14:textId="513148D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CD90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7DFE5C2" w14:textId="78B2978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456B85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5822E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5DB0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52FF6FB" w14:textId="48CFF06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3E2C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22AD9C" w14:textId="4EEFBBC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2E40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96B1CE1" w14:textId="561F3D6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4E83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Red"/>
              </w:rPr>
              <w:t xml:space="preserve"> Ascensión</w:t>
            </w:r>
          </w:p>
          <w:p w14:paraId="6D3FAA18" w14:textId="4373551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60623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E6D4A10" w14:textId="7D9D660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30B6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1BF1EA9" w14:textId="7EA527C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BE3D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C07DA84" w14:textId="270944A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D7631A7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C91C2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DEBEAC1" w14:textId="43707EB7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62B2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E99CAA7" w14:textId="5C8127F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3C69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D0028A9" w14:textId="561278D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F0C8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A249384" w14:textId="14D6AF4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D761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83C0AAA" w14:textId="5B5FCFA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3CBA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272022F" w14:textId="6A97E39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3FF9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Día del Arquitecto (Perú)</w:t>
            </w:r>
          </w:p>
          <w:p w14:paraId="2ACAAA87" w14:textId="0CA8F32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98B6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FCD4A2" w14:textId="0AF061E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4E8B3258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BB599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2C3F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B529801" w14:textId="1496B5A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375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A9E4E03" w14:textId="6EE3E85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137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6236EED" w14:textId="11DB6B8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0CC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8636FE2" w14:textId="15CFDA1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B21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9C81F9F" w14:textId="2ACA3FB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06AB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Día del Chicharrón Peruano</w:t>
            </w:r>
          </w:p>
          <w:p w14:paraId="7D71ED86" w14:textId="71EAF47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620C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Día del Padre</w:t>
            </w:r>
          </w:p>
          <w:p w14:paraId="16B23AEC" w14:textId="53FADC6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237EE13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7462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D2B8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0EB9E30" w14:textId="6C8539F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ABD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A20649D" w14:textId="6A4C4E8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F18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C0B853" w14:textId="666661A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2E42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6C011A" w14:textId="6B8A81C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8A5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Inicio del Invierno</w:t>
            </w:r>
          </w:p>
          <w:p w14:paraId="5572F7B8" w14:textId="731683A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7EE3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6962D4E" w14:textId="5258079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BF7D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A54CC8C" w14:textId="14EB97D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C3D2F71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5393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4408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Día del Indio (Perú)</w:t>
            </w:r>
          </w:p>
          <w:p w14:paraId="4161363E" w14:textId="0AD0589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7465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96AD000" w14:textId="508C251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7FC8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1BA63EC" w14:textId="19D305F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E9B4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69818FF" w14:textId="14C01BF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8AD2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403B453" w14:textId="4A9852A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D5458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Red"/>
              </w:rPr>
              <w:t xml:space="preserve"> San Pedro y San Pablo</w:t>
            </w:r>
          </w:p>
          <w:p w14:paraId="6D2984C7" w14:textId="7207D07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BCE7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D7C212" w14:textId="00D89C2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680843D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8C437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251C21D" w14:textId="2F8C448E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1BFD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590B7FD" w14:textId="415CE24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4AF7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BEF3C81" w14:textId="78091E1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3593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3F0E14E" w14:textId="4A5CA1A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58A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B0028E8" w14:textId="2171837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D44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2E0F44" w14:textId="792CF83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CD08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Día del Maestro</w:t>
            </w:r>
          </w:p>
          <w:p w14:paraId="320C8C61" w14:textId="0B4BE13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3169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67235A3" w14:textId="7BA7BB8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7F9574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DB95B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B66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59C9D72" w14:textId="7915ACB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28E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450D989" w14:textId="7DB3B03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22A1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CB61C4F" w14:textId="1CDD35B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C66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68DDBC" w14:textId="69F6475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D0B6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F0F69BD" w14:textId="4C97F3B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ACDD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D583579" w14:textId="7E5AF4B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0C2A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C085D8B" w14:textId="5667CEA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580CE4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5A745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B1E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F3EB432" w14:textId="6BE9530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A0A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393A97F" w14:textId="016D9E5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E59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2DA43FB" w14:textId="4700558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ADA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A6EBBAA" w14:textId="6C1A330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896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5224D89" w14:textId="7482B19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C00F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05665F" w14:textId="5E775B0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1ADE0" w14:textId="77777777" w:rsidR="00ED5638" w:rsidRPr="00ED5638" w:rsidRDefault="00ED5638" w:rsidP="00ED563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D5638">
              <w:rPr>
                <w:rStyle w:val="StyleStyleCalendarNumbers10ptNotBold11pt"/>
                <w:sz w:val="20"/>
                <w:lang w:val="pt-BR"/>
              </w:rPr>
              <w:t>21</w:t>
            </w:r>
            <w:r w:rsidRPr="00ED5638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1A35300B" w14:textId="2FEF0E3B" w:rsidR="00ED5638" w:rsidRPr="00ED5638" w:rsidRDefault="00ED563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5638" w:rsidRPr="00ED5638" w14:paraId="0086AB43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5F05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477E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C928AE0" w14:textId="387825F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C32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CE6BFF1" w14:textId="6788A6B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4AC8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B5E5119" w14:textId="5A9D488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5519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C5A1009" w14:textId="6B8B868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A640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6260EF3" w14:textId="6109136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2FD2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D184668" w14:textId="3F1C6C4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5968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Red"/>
              </w:rPr>
              <w:t xml:space="preserve"> Independencia del Perú</w:t>
            </w:r>
          </w:p>
          <w:p w14:paraId="57520495" w14:textId="1666390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8DE9D5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4E8BB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4096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Red"/>
              </w:rPr>
              <w:t xml:space="preserve"> Día de las Fuerzas Armadas</w:t>
            </w:r>
          </w:p>
          <w:p w14:paraId="3F411B09" w14:textId="6D8DB27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D144E" w14:textId="77777777" w:rsidR="00ED5638" w:rsidRPr="00ED5638" w:rsidRDefault="00ED5638" w:rsidP="00ED563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D5638">
              <w:rPr>
                <w:rStyle w:val="StyleStyleCalendarNumbers10ptNotBold11pt"/>
                <w:sz w:val="20"/>
                <w:lang w:val="pt-BR"/>
              </w:rPr>
              <w:t>30</w:t>
            </w:r>
            <w:r w:rsidRPr="00ED563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FB70A0D" w14:textId="65EA42AF" w:rsidR="00ED5638" w:rsidRPr="00ED5638" w:rsidRDefault="00ED563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F650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097022" w14:textId="7BD0E14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22E0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11FB945" w14:textId="41B4216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D60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135BB6" w14:textId="555DAD6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47C6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6B2588A" w14:textId="0468F96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D12C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2FB970D" w14:textId="5A950D5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EDE5F2E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640096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F482293" w14:textId="027761BF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CB33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D632BF4" w14:textId="133720A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974E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09A2594" w14:textId="47A4D55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713A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4A074DB" w14:textId="2F27676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5D8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AAFEA72" w14:textId="2B79550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2FB5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9C1FF0A" w14:textId="1073230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9C75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262047E" w14:textId="6F40020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4465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55311CB" w14:textId="7780381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88D8F3A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64EA8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1D8D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B343D40" w14:textId="123A260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8F89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E1E9F42" w14:textId="1C79C64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5B56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D08D1C" w14:textId="0124E44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DCA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Aniv. de la Ciudad Blanca-Arequipa</w:t>
            </w:r>
          </w:p>
          <w:p w14:paraId="66C20E63" w14:textId="161D332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D2AC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DAED40A" w14:textId="485DB8F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CD90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70968EF" w14:textId="18AFE33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D398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F0B88D8" w14:textId="380D9FE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2448E6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C65DC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459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9C6ED5" w14:textId="5F543E7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D877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B54A6E9" w14:textId="2C36E28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6211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94280F" w14:textId="46620CE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E95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3D1CB8C" w14:textId="2C8005B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D72E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27A9CB0" w14:textId="75133FA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5D58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4D9FC2F" w14:textId="2DAD2F2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3BAE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9AC4E4D" w14:textId="5D0DCCB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191D682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8DD1E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E34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3E7827E" w14:textId="73D55C9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BD7A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385F742" w14:textId="622E86F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FC90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56B96DC" w14:textId="318D883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611F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8767BD" w14:textId="7BBFCE9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4D66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Red"/>
              </w:rPr>
              <w:t xml:space="preserve"> Santa Rosa de Lima</w:t>
            </w:r>
          </w:p>
          <w:p w14:paraId="54A39434" w14:textId="4ECAE0F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51B1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27960DD" w14:textId="1841ADC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ADDC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585CD30" w14:textId="00DC183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4668D11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EDE71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83279F7" w14:textId="171882E6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225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37DB69F" w14:textId="4E3B4B0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2ABE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8D3CCF3" w14:textId="0066616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69B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06A624B" w14:textId="4B7A1C8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625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C498CD2" w14:textId="0C77633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097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CAC2943" w14:textId="443A49A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C42B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3B7A212" w14:textId="405C62E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7373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6D13EE5" w14:textId="0FA842C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A982162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E8FA8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E3E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419E8A3" w14:textId="26AD3DA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58D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0FE8F6D" w14:textId="588D92D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C0C9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0D13D1D" w14:textId="07CAB55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C86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6224652" w14:textId="2B9C075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0D0A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F087E3" w14:textId="5A01FBA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80E1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599EFFA" w14:textId="1AF2328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71B1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D97FB7F" w14:textId="7690C3D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1246F9C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59C2C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1A0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E850938" w14:textId="4D978D3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AA83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BF7CE3" w14:textId="337C5EB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A1E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D26FE9B" w14:textId="5C23102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EB7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C02811C" w14:textId="4005BB3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F7A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71FF24D" w14:textId="13B5472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14C7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Día Intl. de la Paz</w:t>
            </w:r>
          </w:p>
          <w:p w14:paraId="4F9F59BA" w14:textId="116513B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E5A7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F4201AC" w14:textId="45CF189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8235030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A10E7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042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97492D" w14:textId="3710DD9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65D1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BDF4CB1" w14:textId="30DA1FE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B5DD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08DFA32" w14:textId="7E2E57C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E19B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C4061C" w14:textId="2A7CD40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CF45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82B57FC" w14:textId="108D0B7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81C0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1DB2E7E" w14:textId="3C35DAC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31DB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09390B6" w14:textId="2CF90B4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E8306D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81283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B752F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F7AFF0F" w14:textId="69084E7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2007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Día del Periodista</w:t>
            </w:r>
          </w:p>
          <w:p w14:paraId="6C97C9A0" w14:textId="59F7CEB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173E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61EDD8A" w14:textId="3797F79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766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925A584" w14:textId="3EC94DC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32C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44B7D23" w14:textId="24FF2BB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7D73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F0C8CCC" w14:textId="02D286B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57F3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F8222EE" w14:textId="3357B7D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44E6CC49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40BA5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3AA1BAE" w14:textId="7EAF5CC2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3296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FF4B742" w14:textId="6A5D2F7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9E3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Red"/>
              </w:rPr>
              <w:t xml:space="preserve"> Combate Naval de Angamos</w:t>
            </w:r>
          </w:p>
          <w:p w14:paraId="0A2718AD" w14:textId="7287EBD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1F3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8EA5315" w14:textId="72731D9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70B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8202E0" w14:textId="14B53FC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7D5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6B538B2" w14:textId="03BAF7A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0F38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14CDF1B" w14:textId="2B67E9C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2B3A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D17CB80" w14:textId="0A0A5EC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12DEF5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7DDD1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4A1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B4577D7" w14:textId="761248A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E3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3132F93" w14:textId="0C7863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4F1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214E448" w14:textId="7ABDEB5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75F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6867BBD" w14:textId="37B9B6C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D85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045FCD7" w14:textId="68AC3D4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13F1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801B5A0" w14:textId="2B96EA8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2781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4A175B8" w14:textId="45CD8E8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7689DBE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36166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84E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5FC77E0" w14:textId="0026AF8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7F2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18F7C8E" w14:textId="3EDD1D4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81C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8AA258F" w14:textId="17F3305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CDBC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Día de las Naciones Unidas</w:t>
            </w:r>
          </w:p>
          <w:p w14:paraId="726FADD9" w14:textId="7A887E2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816A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16D41F0" w14:textId="42698A3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7FE0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7876171" w14:textId="13BADB9E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4711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FB1E9F1" w14:textId="36297D9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42F826B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7837AB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3BD9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5FC9D6B" w14:textId="3B33384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5809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7300D48" w14:textId="258DE92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5845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7A3CD9" w14:textId="2F91EB8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CB634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Día de la Canción Criolla</w:t>
            </w:r>
          </w:p>
          <w:p w14:paraId="617D4BCA" w14:textId="4AB3DA5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0ED6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Red"/>
              </w:rPr>
              <w:t xml:space="preserve"> Día de Todos los Santos</w:t>
            </w:r>
          </w:p>
          <w:p w14:paraId="1ED16112" w14:textId="45ABFB9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21B72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85BD76" w14:textId="5CFFB4A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3A4D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2C25479" w14:textId="29A3C7C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4437EAA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10CDE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DAB2241" w14:textId="76E766EE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184A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94DFA37" w14:textId="5748730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4044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F8511AE" w14:textId="4AF9A0A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BA0F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F042A28" w14:textId="7A75C03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122A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DD23ABD" w14:textId="603B43B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7D3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5244851" w14:textId="2CBB982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8D9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BF7153C" w14:textId="53D6824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74869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F64F0C" w14:textId="1854FC1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68106E14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F0A9D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71F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526EE1F" w14:textId="2281A00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806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189E0DF" w14:textId="13F44F7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5CB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1849B09" w14:textId="01E049D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6CD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73C81CF" w14:textId="285B181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36F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74CBE5D" w14:textId="1CD7491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C742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62FB94C" w14:textId="511986F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1D92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FE46556" w14:textId="04E0A04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2F5B1E65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BED4D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C584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6AB7C5D" w14:textId="02A37AD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E3FF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BCECA02" w14:textId="72C2A0C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042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728A0D7" w14:textId="6507D7F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9924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CAF4A85" w14:textId="11099C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A07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BCAB83F" w14:textId="4F03CA6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52D7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B0AF9F7" w14:textId="31B0E74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6887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F245198" w14:textId="5DCD06B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4B6239B6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9CB00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F4B7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DDDB5AF" w14:textId="4D2D569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EE60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D8FEFFC" w14:textId="65DE52E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F1E0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5F688AA" w14:textId="456C1F7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8506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DE5ADD0" w14:textId="592F9C3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1572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F49C60E" w14:textId="1282682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616E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C3FB120" w14:textId="72D8A67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1B9D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Día Mundial del Sida</w:t>
            </w:r>
          </w:p>
          <w:p w14:paraId="527AC847" w14:textId="5958FA9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36F2F430" w14:textId="77777777" w:rsidTr="00ED5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605D62" w14:textId="77777777" w:rsid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4CE6DE" w14:textId="7CEB2C86" w:rsidR="00ED5638" w:rsidRPr="00ED5638" w:rsidRDefault="00ED5638" w:rsidP="00ED5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74E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B418DC5" w14:textId="029317D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B5C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CE87E1C" w14:textId="4C63BDA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F353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E3AACD9" w14:textId="3D9DE57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812F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C05CEE8" w14:textId="541BA2F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1B1D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5DF7E76" w14:textId="3F0D0FE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F491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A034917" w14:textId="0B0218D5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851F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5638">
              <w:rPr>
                <w:rStyle w:val="WinCalendarHolidayRed"/>
              </w:rPr>
              <w:t xml:space="preserve"> Día de la Inmaculada Concepción</w:t>
            </w:r>
          </w:p>
          <w:p w14:paraId="5B17B120" w14:textId="3022F907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0DD8D9FF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EADEE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889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9B34ACA" w14:textId="622C609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1573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E492496" w14:textId="13621AF8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7015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0D7C6A" w14:textId="6F6B988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B26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B6AB3F8" w14:textId="268BCE3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4D7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786F32E" w14:textId="3732E98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CD18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F2C0D7E" w14:textId="12E97FE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9A74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80E762F" w14:textId="0C5F179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72B0735B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FB4D9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AFD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839BEEC" w14:textId="6E32D59C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35D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A5E58A0" w14:textId="531ABF5D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970C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07AB363" w14:textId="6F1A57E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97B6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E40BED2" w14:textId="0B71A3A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B6D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4E560AB" w14:textId="28E8EAA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C3E2F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5638">
              <w:rPr>
                <w:rStyle w:val="WinCalendarHolidayBlue"/>
              </w:rPr>
              <w:t xml:space="preserve"> Inicio del Verano</w:t>
            </w:r>
          </w:p>
          <w:p w14:paraId="1EBA6CEB" w14:textId="13DD4C1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93C3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0F14351" w14:textId="6FAA5D4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FED45F0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670DA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1D5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76452B6" w14:textId="4417F880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A08E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EC5B8CE" w14:textId="6763807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50FF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5638">
              <w:rPr>
                <w:rStyle w:val="WinCalendarHolidayRed"/>
              </w:rPr>
              <w:t xml:space="preserve"> Navidad</w:t>
            </w:r>
          </w:p>
          <w:p w14:paraId="724F8283" w14:textId="10734D31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EDA90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F4EC6F6" w14:textId="6A22554A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89B3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C33B072" w14:textId="1A83A89F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B23B4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5638">
              <w:rPr>
                <w:rStyle w:val="WinCalendarHolidayBlue"/>
              </w:rPr>
              <w:t xml:space="preserve"> Día de los Inocentes</w:t>
            </w:r>
          </w:p>
          <w:p w14:paraId="2604E09B" w14:textId="4197D42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9658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24294FF6" w14:textId="6898D03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5638" w:rsidRPr="00ED5638" w14:paraId="5D5C9A13" w14:textId="77777777" w:rsidTr="00ED5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10385" w14:textId="77777777" w:rsidR="00ED5638" w:rsidRPr="00ED5638" w:rsidRDefault="00ED563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ADE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7A31147E" w14:textId="51392D8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96CF171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49D5B56E" w14:textId="5183D41B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C92D7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1853B9DD" w14:textId="73774986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3778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3C33E9D3" w14:textId="0EAA1102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19BA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0411CE9D" w14:textId="1F6BC3D9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763B5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5E0DC4C1" w14:textId="69F8A964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3877B" w14:textId="77777777" w:rsidR="00ED5638" w:rsidRDefault="00ED5638" w:rsidP="00ED5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5638">
              <w:rPr>
                <w:rStyle w:val="WinCalendarHolidayBlue"/>
              </w:rPr>
              <w:t xml:space="preserve"> </w:t>
            </w:r>
          </w:p>
          <w:p w14:paraId="6FC7C1A4" w14:textId="7C08CC53" w:rsidR="00ED5638" w:rsidRPr="00ED5638" w:rsidRDefault="00ED563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8FC184" w14:textId="4EB0769B" w:rsidR="00ED5638" w:rsidRDefault="00ED5638" w:rsidP="00ED5638">
      <w:pPr>
        <w:jc w:val="right"/>
      </w:pPr>
      <w:r w:rsidRPr="00ED5638">
        <w:rPr>
          <w:color w:val="666699"/>
          <w:sz w:val="16"/>
        </w:rPr>
        <w:t xml:space="preserve">Más Calendarios: </w:t>
      </w:r>
      <w:hyperlink r:id="rId5" w:history="1">
        <w:r w:rsidRPr="00ED5638">
          <w:rPr>
            <w:rStyle w:val="Hyperlink"/>
            <w:color w:val="666699"/>
            <w:sz w:val="16"/>
          </w:rPr>
          <w:t>2024</w:t>
        </w:r>
      </w:hyperlink>
      <w:r w:rsidRPr="00ED5638">
        <w:rPr>
          <w:color w:val="666699"/>
          <w:sz w:val="16"/>
        </w:rPr>
        <w:t xml:space="preserve">, </w:t>
      </w:r>
      <w:hyperlink r:id="rId6" w:history="1">
        <w:r w:rsidRPr="00ED5638">
          <w:rPr>
            <w:rStyle w:val="Hyperlink"/>
            <w:color w:val="666699"/>
            <w:sz w:val="16"/>
          </w:rPr>
          <w:t>Calendarios Word</w:t>
        </w:r>
      </w:hyperlink>
      <w:r w:rsidRPr="00ED5638">
        <w:rPr>
          <w:color w:val="666699"/>
          <w:sz w:val="16"/>
        </w:rPr>
        <w:t xml:space="preserve">, </w:t>
      </w:r>
      <w:hyperlink r:id="rId7" w:history="1">
        <w:r w:rsidRPr="00ED5638">
          <w:rPr>
            <w:rStyle w:val="Hyperlink"/>
            <w:color w:val="666699"/>
            <w:sz w:val="16"/>
          </w:rPr>
          <w:t>Calendarios PDF</w:t>
        </w:r>
      </w:hyperlink>
    </w:p>
    <w:sectPr w:rsidR="00ED5638" w:rsidSect="00ED563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5638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719F"/>
  <w15:chartTrackingRefBased/>
  <w15:docId w15:val="{857C8B67-831E-49CB-86F1-C5BD17A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5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5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5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56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D56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D5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5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Peru" TargetMode="Externa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2646</Characters>
  <Application>Microsoft Office Word</Application>
  <DocSecurity>0</DocSecurity>
  <Lines>1323</Lines>
  <Paragraphs>710</Paragraphs>
  <ScaleCrop>false</ScaleCrop>
  <Company>Sapro Systems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Perú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2023-12-05T16:22:00Z</dcterms:created>
  <dcterms:modified xsi:type="dcterms:W3CDTF">2023-12-05T16:22:00Z</dcterms:modified>
  <cp:category>Calendario</cp:category>
</cp:coreProperties>
</file>