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8E2" w14:textId="77777777" w:rsidR="00CC496B" w:rsidRDefault="00CC496B" w:rsidP="00CC49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96B">
        <w:rPr>
          <w:rFonts w:ascii="Arial" w:hAnsi="Arial" w:cs="Arial"/>
          <w:color w:val="44546A" w:themeColor="text2"/>
          <w:sz w:val="30"/>
        </w:rPr>
        <w:t>Calendario Septiembre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CC49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49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496B" w:rsidRPr="00CC496B" w14:paraId="6B741E0C" w14:textId="77777777" w:rsidTr="00CC4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EED73" w14:textId="6753F286" w:rsidR="00CC496B" w:rsidRPr="00CC496B" w:rsidRDefault="00CC496B" w:rsidP="00CC49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9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"https://www.wincalendar.com/calendario/Peru/Agosto-2026" \o "Agosto 2026" </w:instrText>
            </w:r>
            <w:r w:rsidRPr="00CC496B">
              <w:rPr>
                <w:rFonts w:ascii="Arial" w:hAnsi="Arial" w:cs="Arial"/>
                <w:color w:val="345393"/>
                <w:sz w:val="16"/>
              </w:rPr>
            </w:r>
            <w:r w:rsidRPr="00CC4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CC4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81097" w14:textId="63E54CE8" w:rsidR="00CC496B" w:rsidRPr="00CC496B" w:rsidRDefault="00CC496B" w:rsidP="00CC49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96B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15FC6" w14:textId="79699E28" w:rsidR="00CC496B" w:rsidRPr="00CC496B" w:rsidRDefault="00CC496B" w:rsidP="00CC49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CC4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CC496B" w:rsidRPr="003D3F2D" w14:paraId="1E1ADBFB" w14:textId="77777777" w:rsidTr="00CC4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19A95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3972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C92CC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616B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E2062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39A0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889C9" w14:textId="77777777" w:rsidR="00CC496B" w:rsidRPr="003D3F2D" w:rsidRDefault="00CC496B" w:rsidP="00CC4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496B" w:rsidRPr="00CC496B" w14:paraId="5A257D16" w14:textId="77777777" w:rsidTr="00CC49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83286" w14:textId="77777777" w:rsidR="00CC496B" w:rsidRPr="00CC496B" w:rsidRDefault="00CC4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6998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2BEB55D9" w14:textId="0559109F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6BFC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58FA53BA" w14:textId="49E2D126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2FE7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1F7A5370" w14:textId="16015979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030C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8F08F04" w14:textId="36848C8E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90642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CF6231F" w14:textId="25AEA692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9285D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01F2C969" w14:textId="7EB1D5EF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96B" w:rsidRPr="00CC496B" w14:paraId="6FD69483" w14:textId="77777777" w:rsidTr="00CC49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6337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0F0C555D" w14:textId="683E390C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1138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1A76A82" w14:textId="6D2E175C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4CD0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D2F03B5" w14:textId="53F8614B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B0D3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299065FA" w14:textId="31C4CE36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9DC1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0983017F" w14:textId="1BB78C3C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026E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1A8D2AA2" w14:textId="662FEBA6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FB7C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5B232F33" w14:textId="04925A52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96B" w:rsidRPr="00CC496B" w14:paraId="4A621E98" w14:textId="77777777" w:rsidTr="00CC49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84C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14E7515" w14:textId="735B46A1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8926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04212417" w14:textId="28407F1F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47B3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69ADF4B1" w14:textId="7EEF5C2E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F60C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6D0E2CA" w14:textId="68BB6296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096C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E073EF5" w14:textId="6709173A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925FD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378DFC6C" w14:textId="6EEF7003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E65C6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3B085999" w14:textId="5E234156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96B" w:rsidRPr="00CC496B" w14:paraId="0E23CE21" w14:textId="77777777" w:rsidTr="00CC49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4F4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96B">
              <w:rPr>
                <w:rStyle w:val="WinCalendarHolidayBlue"/>
              </w:rPr>
              <w:t xml:space="preserve"> Día Intl. de la Paz</w:t>
            </w:r>
          </w:p>
          <w:p w14:paraId="7A66987F" w14:textId="36E31520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D8A69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7955CA4" w14:textId="7A2545A3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DC44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5A3BBD29" w14:textId="6DE38BEC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D476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3C6CA3DA" w14:textId="23BDED1A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2AC5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FE14C76" w14:textId="070CA0CA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C597A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75D65059" w14:textId="185282B0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32F7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844B014" w14:textId="47B1785C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96B" w:rsidRPr="00CC496B" w14:paraId="20D07603" w14:textId="77777777" w:rsidTr="00CC49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C9AB9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49F918BF" w14:textId="3E21FF51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1FA5A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066DB878" w14:textId="4AD86BF2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0410E" w14:textId="77777777" w:rsidR="00CC496B" w:rsidRDefault="00CC496B" w:rsidP="00CC4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96B">
              <w:rPr>
                <w:rStyle w:val="WinCalendarHolidayBlue"/>
              </w:rPr>
              <w:t xml:space="preserve"> </w:t>
            </w:r>
          </w:p>
          <w:p w14:paraId="5632A5F9" w14:textId="25DE4DED" w:rsidR="00CC496B" w:rsidRPr="00CC496B" w:rsidRDefault="00CC49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E64DE" w14:textId="77777777" w:rsidR="00CC496B" w:rsidRPr="00CC496B" w:rsidRDefault="00CC49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3276CF" w14:textId="2AD4267D" w:rsidR="00CC496B" w:rsidRDefault="00CC496B" w:rsidP="00CC496B">
      <w:pPr>
        <w:jc w:val="right"/>
      </w:pPr>
      <w:r w:rsidRPr="00CC496B">
        <w:rPr>
          <w:color w:val="666699"/>
          <w:sz w:val="16"/>
        </w:rPr>
        <w:t xml:space="preserve">Calendario con las fiestas Perú: </w:t>
      </w:r>
      <w:hyperlink r:id="rId6" w:history="1">
        <w:r w:rsidRPr="00CC496B">
          <w:rPr>
            <w:rStyle w:val="Hyperlink"/>
            <w:color w:val="666699"/>
            <w:sz w:val="16"/>
          </w:rPr>
          <w:t>Nov. 2026</w:t>
        </w:r>
      </w:hyperlink>
      <w:r w:rsidRPr="00CC496B">
        <w:rPr>
          <w:color w:val="666699"/>
          <w:sz w:val="16"/>
        </w:rPr>
        <w:t xml:space="preserve">, </w:t>
      </w:r>
      <w:hyperlink r:id="rId7" w:history="1">
        <w:r w:rsidRPr="00CC496B">
          <w:rPr>
            <w:rStyle w:val="Hyperlink"/>
            <w:color w:val="666699"/>
            <w:sz w:val="16"/>
          </w:rPr>
          <w:t>Calendario 2026</w:t>
        </w:r>
      </w:hyperlink>
      <w:r w:rsidRPr="00CC496B">
        <w:rPr>
          <w:color w:val="666699"/>
          <w:sz w:val="16"/>
        </w:rPr>
        <w:t xml:space="preserve">, </w:t>
      </w:r>
      <w:hyperlink r:id="rId8" w:history="1">
        <w:r w:rsidRPr="00CC496B">
          <w:rPr>
            <w:rStyle w:val="Hyperlink"/>
            <w:color w:val="666699"/>
            <w:sz w:val="16"/>
          </w:rPr>
          <w:t>Calendario Imprimible</w:t>
        </w:r>
      </w:hyperlink>
    </w:p>
    <w:sectPr w:rsidR="00CC496B" w:rsidSect="00CC49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96B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61E9"/>
  <w15:chartTrackingRefBased/>
  <w15:docId w15:val="{D56DC0A4-0D73-4AB1-B1F9-39F452D4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9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9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9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9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49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49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6" TargetMode="External"/><Relationship Id="rId5" Type="http://schemas.openxmlformats.org/officeDocument/2006/relationships/hyperlink" Target="https://www.wincalendar.com/calendario/Peru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320</Characters>
  <Application>Microsoft Office Word</Application>
  <DocSecurity>0</DocSecurity>
  <Lines>76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