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F589" w14:textId="77777777" w:rsidR="00F537C2" w:rsidRDefault="00F537C2" w:rsidP="00F537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7C2">
        <w:rPr>
          <w:rFonts w:ascii="Arial" w:hAnsi="Arial" w:cs="Arial"/>
          <w:color w:val="44546A" w:themeColor="text2"/>
          <w:sz w:val="30"/>
        </w:rPr>
        <w:t>Czerwiec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F537C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F537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37C2" w:rsidRPr="00F537C2" w14:paraId="19C2112B" w14:textId="77777777" w:rsidTr="00F537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4526B8" w14:textId="5E5FAF9B" w:rsidR="00F537C2" w:rsidRPr="00F537C2" w:rsidRDefault="00F537C2" w:rsidP="00F537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7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7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"https://www.wincalendar.com/Polska/Kalendarz/Maj-2023" \o "Maj 2023" </w:instrText>
            </w:r>
            <w:r w:rsidRPr="00F537C2">
              <w:rPr>
                <w:rFonts w:ascii="Arial" w:hAnsi="Arial" w:cs="Arial"/>
                <w:color w:val="345393"/>
                <w:sz w:val="16"/>
              </w:rPr>
            </w:r>
            <w:r w:rsidRPr="00F537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7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2023</w:t>
            </w:r>
            <w:r w:rsidRPr="00F537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0BCBD" w14:textId="1F914480" w:rsidR="00F537C2" w:rsidRPr="00F537C2" w:rsidRDefault="00F537C2" w:rsidP="00F537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7C2">
              <w:rPr>
                <w:rFonts w:ascii="Arial" w:hAnsi="Arial" w:cs="Arial"/>
                <w:b/>
                <w:color w:val="25478B"/>
                <w:sz w:val="32"/>
              </w:rPr>
              <w:t>Czerwiec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B9863" w14:textId="449191C0" w:rsidR="00F537C2" w:rsidRPr="00F537C2" w:rsidRDefault="00F537C2" w:rsidP="00F537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3" w:history="1">
              <w:r w:rsidRPr="00F537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2023 ►</w:t>
              </w:r>
            </w:hyperlink>
          </w:p>
        </w:tc>
      </w:tr>
      <w:tr w:rsidR="00F537C2" w:rsidRPr="00DE6793" w14:paraId="1F3161D3" w14:textId="77777777" w:rsidTr="00F537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95432" w14:textId="77777777" w:rsidR="00F537C2" w:rsidRPr="00DE6793" w:rsidRDefault="00F537C2" w:rsidP="00F53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FD721" w14:textId="77777777" w:rsidR="00F537C2" w:rsidRPr="00DE6793" w:rsidRDefault="00F537C2" w:rsidP="00F53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D0C72" w14:textId="77777777" w:rsidR="00F537C2" w:rsidRPr="00DE6793" w:rsidRDefault="00F537C2" w:rsidP="00F53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23D8" w14:textId="77777777" w:rsidR="00F537C2" w:rsidRPr="00DE6793" w:rsidRDefault="00F537C2" w:rsidP="00F53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2D250" w14:textId="77777777" w:rsidR="00F537C2" w:rsidRPr="00DE6793" w:rsidRDefault="00F537C2" w:rsidP="00F53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B0D6B" w14:textId="77777777" w:rsidR="00F537C2" w:rsidRPr="00DE6793" w:rsidRDefault="00F537C2" w:rsidP="00F53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8EB138" w14:textId="77777777" w:rsidR="00F537C2" w:rsidRPr="00DE6793" w:rsidRDefault="00F537C2" w:rsidP="00F53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537C2" w:rsidRPr="00F537C2" w14:paraId="7C311693" w14:textId="77777777" w:rsidTr="00F537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93421" w14:textId="77777777" w:rsidR="00F537C2" w:rsidRPr="00F537C2" w:rsidRDefault="00F537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67563" w14:textId="77777777" w:rsidR="00F537C2" w:rsidRPr="00F537C2" w:rsidRDefault="00F537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F5A72" w14:textId="77777777" w:rsidR="00F537C2" w:rsidRPr="00F537C2" w:rsidRDefault="00F537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A074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7C2">
              <w:rPr>
                <w:rStyle w:val="WinCalendarHolidayBlue"/>
              </w:rPr>
              <w:t xml:space="preserve"> Międzynarodowy Dzień Dziecka</w:t>
            </w:r>
          </w:p>
          <w:p w14:paraId="68F6C4C8" w14:textId="3A01984D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1869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2DA955A2" w14:textId="32E48438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45C63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3F1F22C1" w14:textId="3C02333C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DC922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163EA448" w14:textId="7A0928C3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2" w:rsidRPr="00F537C2" w14:paraId="0C16B770" w14:textId="77777777" w:rsidTr="00F537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C993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52654BDA" w14:textId="2ACA06C7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81BC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2D337F50" w14:textId="05ABD89C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25E9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65E5E7B1" w14:textId="4AFAD174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136F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7C2">
              <w:rPr>
                <w:rStyle w:val="WinCalendarHolidayRed"/>
              </w:rPr>
              <w:t xml:space="preserve"> Boże Ciało</w:t>
            </w:r>
          </w:p>
          <w:p w14:paraId="69EF103E" w14:textId="6BB51C28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427E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5BCFAE1B" w14:textId="6A244830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9326C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2DDDC034" w14:textId="44ED8236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C8492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7816570E" w14:textId="04004D27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2" w:rsidRPr="00F537C2" w14:paraId="5816E2EA" w14:textId="77777777" w:rsidTr="00F537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198A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2388FC42" w14:textId="01969FBF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308A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5956EAD0" w14:textId="2F8F6A9F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CA6B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68C68CDD" w14:textId="3824E700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35C1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1E77F766" w14:textId="0468641C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DBE5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634DE1EB" w14:textId="157BEDB4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E6A08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79728450" w14:textId="0EB2C14D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8193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0B1C4F32" w14:textId="1026A48D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2" w:rsidRPr="00F537C2" w14:paraId="7F31A772" w14:textId="77777777" w:rsidTr="00F537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3C1D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48A3A227" w14:textId="110EC1C4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1C58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6F0FA690" w14:textId="020B226B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FC01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7C2">
              <w:rPr>
                <w:rStyle w:val="WinCalendarHolidayBlue"/>
              </w:rPr>
              <w:t xml:space="preserve"> Przesilenie letnie</w:t>
            </w:r>
          </w:p>
          <w:p w14:paraId="3240A1FB" w14:textId="6A301BA8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2497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442701AC" w14:textId="2B4D853C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C75C3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7C2">
              <w:rPr>
                <w:rStyle w:val="WinCalendarHolidayBlue"/>
              </w:rPr>
              <w:t xml:space="preserve"> Dzień Ojca</w:t>
            </w:r>
          </w:p>
          <w:p w14:paraId="403B7677" w14:textId="25718DDF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EA2D9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7C2">
              <w:rPr>
                <w:rStyle w:val="WinCalendarHolidayBlue"/>
              </w:rPr>
              <w:t xml:space="preserve"> Noc Świętojańska</w:t>
            </w:r>
          </w:p>
          <w:p w14:paraId="6002D3F8" w14:textId="461E73D6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EE7D2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52F0E944" w14:textId="78CA2AF5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7C2" w:rsidRPr="00F537C2" w14:paraId="72143911" w14:textId="77777777" w:rsidTr="00F537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041CD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0C7153F9" w14:textId="48705601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1A275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4517841C" w14:textId="57091C5B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664DD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0E089AC0" w14:textId="55121C59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B62BD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66FF5130" w14:textId="65E846A7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CD96D" w14:textId="77777777" w:rsidR="00F537C2" w:rsidRDefault="00F537C2" w:rsidP="00F53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7C2">
              <w:rPr>
                <w:rStyle w:val="WinCalendarHolidayBlue"/>
              </w:rPr>
              <w:t xml:space="preserve"> </w:t>
            </w:r>
          </w:p>
          <w:p w14:paraId="38A97D6E" w14:textId="5337BFFB" w:rsidR="00F537C2" w:rsidRPr="00F537C2" w:rsidRDefault="00F537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47B8B" w14:textId="77777777" w:rsidR="00F537C2" w:rsidRPr="00F537C2" w:rsidRDefault="00F537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5FAA69" w14:textId="25579236" w:rsidR="00F537C2" w:rsidRDefault="00F537C2" w:rsidP="00F537C2">
      <w:pPr>
        <w:jc w:val="right"/>
      </w:pPr>
      <w:r w:rsidRPr="00F537C2">
        <w:rPr>
          <w:color w:val="666699"/>
          <w:sz w:val="16"/>
        </w:rPr>
        <w:t xml:space="preserve">Kalendarze z dniami świątecznymi Polska </w:t>
      </w:r>
      <w:hyperlink r:id="rId6" w:history="1">
        <w:r w:rsidRPr="00F537C2">
          <w:rPr>
            <w:rStyle w:val="Hyperlink"/>
            <w:color w:val="666699"/>
            <w:sz w:val="16"/>
          </w:rPr>
          <w:t>Sie 2023</w:t>
        </w:r>
      </w:hyperlink>
      <w:r w:rsidRPr="00F537C2">
        <w:rPr>
          <w:color w:val="666699"/>
          <w:sz w:val="16"/>
        </w:rPr>
        <w:t xml:space="preserve">, </w:t>
      </w:r>
      <w:hyperlink r:id="rId7" w:history="1">
        <w:r w:rsidRPr="00F537C2">
          <w:rPr>
            <w:rStyle w:val="Hyperlink"/>
            <w:color w:val="666699"/>
            <w:sz w:val="16"/>
          </w:rPr>
          <w:t>2024 Kalendarz</w:t>
        </w:r>
      </w:hyperlink>
      <w:r w:rsidRPr="00F537C2">
        <w:rPr>
          <w:color w:val="666699"/>
          <w:sz w:val="16"/>
        </w:rPr>
        <w:t xml:space="preserve">, </w:t>
      </w:r>
      <w:hyperlink r:id="rId8" w:history="1">
        <w:r w:rsidRPr="00F537C2">
          <w:rPr>
            <w:rStyle w:val="Hyperlink"/>
            <w:color w:val="666699"/>
            <w:sz w:val="16"/>
          </w:rPr>
          <w:t>Kalendarz do druku</w:t>
        </w:r>
      </w:hyperlink>
    </w:p>
    <w:sectPr w:rsidR="00F537C2" w:rsidSect="00F537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37C2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1C17"/>
  <w15:chartTrackingRefBased/>
  <w15:docId w15:val="{A3FD8569-C303-41FB-B530-ECE8BA16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7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7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7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7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37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37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3" TargetMode="External"/><Relationship Id="rId5" Type="http://schemas.openxmlformats.org/officeDocument/2006/relationships/hyperlink" Target="https://www.wincalendar.com/Polska/Kalendarz/Lipi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412</Characters>
  <Application>Microsoft Office Word</Application>
  <DocSecurity>0</DocSecurity>
  <Lines>79</Lines>
  <Paragraphs>42</Paragraphs>
  <ScaleCrop>false</ScaleCrop>
  <Company>Sapro Systems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2023 Kalendarz z dniami świątecznymi - Polska</dc:title>
  <dc:subject>Kalendarz do druku</dc:subject>
  <dc:creator>WinCalendar.com</dc:creator>
  <cp:keywords>Szablon kalendarza programu Word, kalendarz, Czerwiec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