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71170" w:rsidRDefault="00B71170" w:rsidP="00B711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71170">
        <w:rPr>
          <w:rFonts w:ascii="Arial" w:hAnsi="Arial" w:cs="Arial"/>
          <w:color w:val="44546A" w:themeColor="text2"/>
          <w:sz w:val="30"/>
        </w:rPr>
        <w:t>Czerwiec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B71170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B711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71170" w:rsidRPr="00B71170" w:rsidTr="00B711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71170" w:rsidRPr="00B71170" w:rsidRDefault="00B71170" w:rsidP="00B711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711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11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"https://www.wincalendar.com/Polska/Kalendarz/Maj-2028" \o "Maj 2028" </w:instrText>
            </w:r>
            <w:r w:rsidRPr="00B71170">
              <w:rPr>
                <w:rFonts w:ascii="Arial" w:hAnsi="Arial" w:cs="Arial"/>
                <w:color w:val="345393"/>
                <w:sz w:val="16"/>
              </w:rPr>
            </w:r>
            <w:r w:rsidRPr="00B711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11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2028</w:t>
            </w:r>
            <w:r w:rsidRPr="00B711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71170" w:rsidRPr="00B71170" w:rsidRDefault="00B71170" w:rsidP="00B711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1170">
              <w:rPr>
                <w:rFonts w:ascii="Arial" w:hAnsi="Arial" w:cs="Arial"/>
                <w:b/>
                <w:color w:val="25478B"/>
                <w:sz w:val="32"/>
              </w:rPr>
              <w:t>Czerwiec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71170" w:rsidRPr="00B71170" w:rsidRDefault="00B71170" w:rsidP="00B711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8" w:history="1">
              <w:r w:rsidRPr="00B711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2028 ►</w:t>
              </w:r>
            </w:hyperlink>
          </w:p>
        </w:tc>
      </w:tr>
      <w:tr w:rsidR="00B71170" w:rsidRPr="003D3F2D" w:rsidTr="00B711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71170" w:rsidRPr="003D3F2D" w:rsidRDefault="00B71170" w:rsidP="00B711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B71170" w:rsidRPr="00B71170" w:rsidTr="00B7117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71170" w:rsidRPr="00B71170" w:rsidRDefault="00B711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71170" w:rsidRPr="00B71170" w:rsidRDefault="00B711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71170" w:rsidRPr="00B71170" w:rsidRDefault="00B711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1170">
              <w:rPr>
                <w:rStyle w:val="WinCalendarHolidayBlue"/>
              </w:rPr>
              <w:t xml:space="preserve"> Międzynarodowy Dzień Dziecka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1170">
              <w:rPr>
                <w:rStyle w:val="WinCalendarHolidayRed"/>
              </w:rPr>
              <w:t xml:space="preserve"> Zielone Świątki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170" w:rsidRPr="00B71170" w:rsidTr="00B711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170" w:rsidRPr="00B71170" w:rsidTr="00B711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1170">
              <w:rPr>
                <w:rStyle w:val="WinCalendarHolidayRed"/>
              </w:rPr>
              <w:t xml:space="preserve"> Boże Ciało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170" w:rsidRPr="00B71170" w:rsidTr="00B711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1170">
              <w:rPr>
                <w:rStyle w:val="WinCalendarHolidayBlue"/>
              </w:rPr>
              <w:t xml:space="preserve"> Dzień Ojca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170" w:rsidRPr="00B71170" w:rsidTr="00B711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71170" w:rsidRDefault="00B71170" w:rsidP="00B711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1170">
              <w:rPr>
                <w:rStyle w:val="WinCalendarHolidayBlue"/>
              </w:rPr>
              <w:t xml:space="preserve"> </w:t>
            </w:r>
          </w:p>
          <w:p w:rsidR="00B71170" w:rsidRPr="00B71170" w:rsidRDefault="00B711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71170" w:rsidRPr="00B71170" w:rsidRDefault="00B711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71170" w:rsidRDefault="00B71170" w:rsidP="00B71170">
      <w:pPr>
        <w:jc w:val="right"/>
      </w:pPr>
      <w:r w:rsidRPr="00B71170">
        <w:rPr>
          <w:color w:val="666699"/>
          <w:sz w:val="16"/>
        </w:rPr>
        <w:t xml:space="preserve">Więcej kalendarzy: </w:t>
      </w:r>
      <w:hyperlink r:id="rId6" w:history="1">
        <w:r w:rsidRPr="00B71170">
          <w:rPr>
            <w:rStyle w:val="Hyperlink"/>
            <w:color w:val="666699"/>
            <w:sz w:val="16"/>
          </w:rPr>
          <w:t>Lip 2028</w:t>
        </w:r>
      </w:hyperlink>
      <w:r w:rsidRPr="00B71170">
        <w:rPr>
          <w:color w:val="666699"/>
          <w:sz w:val="16"/>
        </w:rPr>
        <w:t xml:space="preserve">, </w:t>
      </w:r>
      <w:hyperlink r:id="rId7" w:history="1">
        <w:r w:rsidRPr="00B71170">
          <w:rPr>
            <w:rStyle w:val="Hyperlink"/>
            <w:color w:val="666699"/>
            <w:sz w:val="16"/>
          </w:rPr>
          <w:t>Sie 2028</w:t>
        </w:r>
      </w:hyperlink>
      <w:r w:rsidRPr="00B71170">
        <w:rPr>
          <w:color w:val="666699"/>
          <w:sz w:val="16"/>
        </w:rPr>
        <w:t xml:space="preserve">, </w:t>
      </w:r>
      <w:hyperlink r:id="rId8" w:history="1">
        <w:r w:rsidRPr="00B71170">
          <w:rPr>
            <w:rStyle w:val="Hyperlink"/>
            <w:color w:val="666699"/>
            <w:sz w:val="16"/>
          </w:rPr>
          <w:t>2024</w:t>
        </w:r>
      </w:hyperlink>
    </w:p>
    <w:sectPr w:rsidR="00B71170" w:rsidSect="00B7117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1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1170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BE9E50-AC0A-4D7F-B823-C49995371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11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11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11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11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7117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711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11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1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8" TargetMode="External"/><Relationship Id="rId5" Type="http://schemas.openxmlformats.org/officeDocument/2006/relationships/hyperlink" Target="https://www.wincalendar.com/Polska/Kalendarz/Lipi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343</Characters>
  <Application>Microsoft Office Word</Application>
  <DocSecurity>0</DocSecurity>
  <Lines>79</Lines>
  <Paragraphs>42</Paragraphs>
  <ScaleCrop>false</ScaleCrop>
  <Company>Sapro Systems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2028 Kalendarz z dniami świątecznymi - Polska</dc:title>
  <dc:subject>Kalendarz do druku</dc:subject>
  <dc:creator>WinCalendar.com</dc:creator>
  <cp:keywords>Szablon kalendarza programu Word, kalendarz, Czerwiec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