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6D9" w:rsidRDefault="00DE36D9" w:rsidP="00DE36D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E36D9">
        <w:rPr>
          <w:rFonts w:ascii="Arial" w:hAnsi="Arial" w:cs="Arial"/>
          <w:color w:val="44546A" w:themeColor="text2"/>
          <w:sz w:val="30"/>
        </w:rPr>
        <w:t>Grudzień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DE36D9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DE36D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DE36D9" w:rsidRPr="00DE36D9" w:rsidTr="00DE36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DE36D9" w:rsidRPr="00DE36D9" w:rsidRDefault="00DE36D9" w:rsidP="00DE36D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E36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E36D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"https://www.wincalendar.com/Polska/Kalendarz/Listopad-2029" \o "Listopad 2029" </w:instrText>
            </w:r>
            <w:r w:rsidRPr="00DE36D9">
              <w:rPr>
                <w:rFonts w:ascii="Arial" w:hAnsi="Arial" w:cs="Arial"/>
                <w:color w:val="345393"/>
                <w:sz w:val="16"/>
              </w:rPr>
            </w:r>
            <w:r w:rsidRPr="00DE36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E36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Lis 2029</w:t>
            </w:r>
            <w:r w:rsidRPr="00DE36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E36D9" w:rsidRPr="00DE36D9" w:rsidRDefault="00DE36D9" w:rsidP="00DE36D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E36D9">
              <w:rPr>
                <w:rFonts w:ascii="Arial" w:hAnsi="Arial" w:cs="Arial"/>
                <w:b/>
                <w:color w:val="25478B"/>
                <w:sz w:val="32"/>
              </w:rPr>
              <w:t>Grudzień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E36D9" w:rsidRPr="00DE36D9" w:rsidRDefault="00DE36D9" w:rsidP="00DE36D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tyczeń 2030" w:history="1">
              <w:r w:rsidRPr="00DE36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Sty 2030 ►</w:t>
              </w:r>
            </w:hyperlink>
          </w:p>
        </w:tc>
      </w:tr>
      <w:tr w:rsidR="00DE36D9" w:rsidRPr="003D3F2D" w:rsidTr="00DE3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E36D9" w:rsidRPr="003D3F2D" w:rsidRDefault="00DE36D9" w:rsidP="00DE36D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DE36D9" w:rsidRPr="00DE36D9" w:rsidTr="00DE36D9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36D9" w:rsidRPr="00DE36D9" w:rsidRDefault="00DE36D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36D9" w:rsidRPr="00DE36D9" w:rsidRDefault="00DE36D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36D9" w:rsidRPr="00DE36D9" w:rsidRDefault="00DE36D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36D9" w:rsidRPr="00DE36D9" w:rsidRDefault="00DE36D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36D9" w:rsidRPr="00DE36D9" w:rsidRDefault="00DE36D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36D9" w:rsidRPr="00DE36D9" w:rsidTr="00DE36D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36D9">
              <w:rPr>
                <w:rStyle w:val="WinCalendarHolidayRed"/>
              </w:rPr>
              <w:t xml:space="preserve"> Święto Trzech Króli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36D9" w:rsidRPr="00DE36D9" w:rsidTr="00DE36D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36D9" w:rsidRPr="00DE36D9" w:rsidTr="00DE36D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36D9" w:rsidRPr="00DE36D9" w:rsidTr="00DE36D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36D9">
              <w:rPr>
                <w:rStyle w:val="WinCalendarHolidayBlue"/>
              </w:rPr>
              <w:t xml:space="preserve"> Wigilia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36D9">
              <w:rPr>
                <w:rStyle w:val="WinCalendarHolidayRed"/>
              </w:rPr>
              <w:t xml:space="preserve"> Boże Narodzenie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36D9">
              <w:rPr>
                <w:rStyle w:val="WinCalendarHolidayRed"/>
              </w:rPr>
              <w:t xml:space="preserve"> Boże Narodzenie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36D9">
              <w:rPr>
                <w:rStyle w:val="WinCalendarHolidayBlue"/>
              </w:rPr>
              <w:t xml:space="preserve"> 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36D9" w:rsidRPr="00DE36D9" w:rsidTr="00DE36D9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E36D9" w:rsidRDefault="00DE36D9" w:rsidP="00DE36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E36D9">
              <w:rPr>
                <w:rStyle w:val="WinCalendarHolidayBlue"/>
              </w:rPr>
              <w:t xml:space="preserve"> Sylwester /święto</w:t>
            </w:r>
          </w:p>
          <w:p w:rsidR="00DE36D9" w:rsidRPr="00DE36D9" w:rsidRDefault="00DE36D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E36D9" w:rsidRPr="00DE36D9" w:rsidRDefault="00DE36D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DE36D9" w:rsidRDefault="00DE36D9" w:rsidP="00DE36D9">
      <w:pPr>
        <w:jc w:val="right"/>
      </w:pPr>
      <w:r w:rsidRPr="00DE36D9">
        <w:rPr>
          <w:color w:val="666699"/>
          <w:sz w:val="16"/>
        </w:rPr>
        <w:t xml:space="preserve">Kalendarze z dniami świątecznymi Polska </w:t>
      </w:r>
      <w:hyperlink r:id="rId6" w:history="1">
        <w:r w:rsidRPr="00DE36D9">
          <w:rPr>
            <w:rStyle w:val="Hyperlink"/>
            <w:color w:val="666699"/>
            <w:sz w:val="16"/>
          </w:rPr>
          <w:t>Lut 2030</w:t>
        </w:r>
      </w:hyperlink>
      <w:r w:rsidRPr="00DE36D9">
        <w:rPr>
          <w:color w:val="666699"/>
          <w:sz w:val="16"/>
        </w:rPr>
        <w:t xml:space="preserve">, </w:t>
      </w:r>
      <w:hyperlink r:id="rId7" w:history="1">
        <w:r w:rsidRPr="00DE36D9">
          <w:rPr>
            <w:rStyle w:val="Hyperlink"/>
            <w:color w:val="666699"/>
            <w:sz w:val="16"/>
          </w:rPr>
          <w:t>2024 Kalendarz</w:t>
        </w:r>
      </w:hyperlink>
      <w:r w:rsidRPr="00DE36D9">
        <w:rPr>
          <w:color w:val="666699"/>
          <w:sz w:val="16"/>
        </w:rPr>
        <w:t xml:space="preserve">, </w:t>
      </w:r>
      <w:hyperlink r:id="rId8" w:history="1">
        <w:r w:rsidRPr="00DE36D9">
          <w:rPr>
            <w:rStyle w:val="Hyperlink"/>
            <w:color w:val="666699"/>
            <w:sz w:val="16"/>
          </w:rPr>
          <w:t>Kalendarz do druku</w:t>
        </w:r>
      </w:hyperlink>
    </w:p>
    <w:sectPr w:rsidR="00DE36D9" w:rsidSect="00DE36D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D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36D9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32FC2-DBDB-405F-9281-5AB0B8AE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36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36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36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36D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E36D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E36D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E3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l/2024-Kalendarz-Pols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uty-2030" TargetMode="External"/><Relationship Id="rId5" Type="http://schemas.openxmlformats.org/officeDocument/2006/relationships/hyperlink" Target="https://www.wincalendar.com/Polska/Kalendarz/Stycz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406</Characters>
  <Application>Microsoft Office Word</Application>
  <DocSecurity>0</DocSecurity>
  <Lines>82</Lines>
  <Paragraphs>43</Paragraphs>
  <ScaleCrop>false</ScaleCrop>
  <Company>Sapro Systems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Grudzień 2029 Kalendarz z dniami świątecznymi - Polska</dc:title>
  <dc:subject>Kalendarz do druku</dc:subject>
  <dc:creator>WinCalendar.com</dc:creator>
  <cp:keywords>Szablon kalendarza programu Word, kalendarz, Grudzień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2023-12-04T07:49:00Z</dcterms:created>
  <dcterms:modified xsi:type="dcterms:W3CDTF">2023-12-04T07:49:00Z</dcterms:modified>
  <cp:category>Szablon kalendarza Polska</cp:category>
</cp:coreProperties>
</file>