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44B" w:rsidRDefault="00DD244B" w:rsidP="00DD24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244B">
        <w:rPr>
          <w:rFonts w:ascii="Arial" w:hAnsi="Arial" w:cs="Arial"/>
          <w:color w:val="44546A" w:themeColor="text2"/>
          <w:sz w:val="30"/>
        </w:rPr>
        <w:t>Wrzesień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DD244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DD24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244B" w:rsidRPr="00DD244B" w:rsidTr="00DD24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244B" w:rsidRPr="00DD244B" w:rsidRDefault="00DD244B" w:rsidP="00DD24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4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"https://www.wincalendar.com/Polska/Kalendarz/Sierpien-2024" \o "Sierpień 2024" </w:instrText>
            </w:r>
            <w:r w:rsidRPr="00DD244B">
              <w:rPr>
                <w:rFonts w:ascii="Arial" w:hAnsi="Arial" w:cs="Arial"/>
                <w:color w:val="345393"/>
                <w:sz w:val="16"/>
              </w:rPr>
            </w:r>
            <w:r w:rsidRPr="00DD2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2024</w:t>
            </w:r>
            <w:r w:rsidRPr="00DD2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244B" w:rsidRPr="00DD244B" w:rsidRDefault="00DD244B" w:rsidP="00DD24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44B">
              <w:rPr>
                <w:rFonts w:ascii="Arial" w:hAnsi="Arial" w:cs="Arial"/>
                <w:b/>
                <w:color w:val="25478B"/>
                <w:sz w:val="32"/>
              </w:rPr>
              <w:t>Wrzesień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244B" w:rsidRPr="00DD244B" w:rsidRDefault="00DD244B" w:rsidP="00DD24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4" w:history="1">
              <w:r w:rsidRPr="00DD2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2024 ►</w:t>
              </w:r>
            </w:hyperlink>
          </w:p>
        </w:tc>
      </w:tr>
      <w:tr w:rsidR="00DD244B" w:rsidRPr="00DE6793" w:rsidTr="00DD24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44B" w:rsidRPr="00DE6793" w:rsidRDefault="00DD244B" w:rsidP="00DD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44B" w:rsidRPr="00DE6793" w:rsidRDefault="00DD244B" w:rsidP="00DD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44B" w:rsidRPr="00DE6793" w:rsidRDefault="00DD244B" w:rsidP="00DD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44B" w:rsidRPr="00DE6793" w:rsidRDefault="00DD244B" w:rsidP="00DD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44B" w:rsidRPr="00DE6793" w:rsidRDefault="00DD244B" w:rsidP="00DD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44B" w:rsidRPr="00DE6793" w:rsidRDefault="00DD244B" w:rsidP="00DD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244B" w:rsidRPr="00DE6793" w:rsidRDefault="00DD244B" w:rsidP="00DD24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DD244B" w:rsidRPr="00DD244B" w:rsidTr="00DD244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44B" w:rsidRPr="00DD244B" w:rsidRDefault="00DD2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44B" w:rsidRPr="00DD244B" w:rsidRDefault="00DD2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44B" w:rsidRPr="00DD244B" w:rsidRDefault="00DD2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44B" w:rsidRPr="00DD244B" w:rsidRDefault="00DD2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44B" w:rsidRPr="00DD244B" w:rsidRDefault="00DD2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44B" w:rsidRPr="00DD244B" w:rsidRDefault="00DD2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44B" w:rsidRPr="00DD244B" w:rsidTr="00DD2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44B" w:rsidRPr="00DD244B" w:rsidTr="00DD2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44B" w:rsidRPr="00DD244B" w:rsidTr="00DD2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44B">
              <w:rPr>
                <w:rStyle w:val="WinCalendarHolidayBlue"/>
              </w:rPr>
              <w:t xml:space="preserve"> Równonoc jesienna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44B" w:rsidRPr="00DD244B" w:rsidTr="00DD2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44B" w:rsidRPr="00DD244B" w:rsidTr="00DD24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44B" w:rsidRDefault="00DD244B" w:rsidP="00DD24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44B">
              <w:rPr>
                <w:rStyle w:val="WinCalendarHolidayBlue"/>
              </w:rPr>
              <w:t xml:space="preserve"> </w:t>
            </w:r>
          </w:p>
          <w:p w:rsidR="00DD244B" w:rsidRPr="00DD244B" w:rsidRDefault="00DD24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244B" w:rsidRPr="00DD244B" w:rsidRDefault="00DD24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D244B" w:rsidRDefault="00DD244B" w:rsidP="00DD244B">
      <w:pPr>
        <w:jc w:val="right"/>
      </w:pPr>
      <w:r w:rsidRPr="00DD244B">
        <w:rPr>
          <w:color w:val="666699"/>
          <w:sz w:val="16"/>
        </w:rPr>
        <w:t xml:space="preserve">Kalendarze z dniami świątecznymi Polska </w:t>
      </w:r>
      <w:hyperlink r:id="rId6" w:history="1">
        <w:r w:rsidRPr="00DD244B">
          <w:rPr>
            <w:rStyle w:val="Hyperlink"/>
            <w:color w:val="666699"/>
            <w:sz w:val="16"/>
          </w:rPr>
          <w:t>Lis 2024</w:t>
        </w:r>
      </w:hyperlink>
      <w:r w:rsidRPr="00DD244B">
        <w:rPr>
          <w:color w:val="666699"/>
          <w:sz w:val="16"/>
        </w:rPr>
        <w:t xml:space="preserve">, </w:t>
      </w:r>
      <w:hyperlink r:id="rId7" w:history="1">
        <w:r w:rsidRPr="00DD244B">
          <w:rPr>
            <w:rStyle w:val="Hyperlink"/>
            <w:color w:val="666699"/>
            <w:sz w:val="16"/>
          </w:rPr>
          <w:t>2024 Kalendarz</w:t>
        </w:r>
      </w:hyperlink>
      <w:r w:rsidRPr="00DD244B">
        <w:rPr>
          <w:color w:val="666699"/>
          <w:sz w:val="16"/>
        </w:rPr>
        <w:t xml:space="preserve">, </w:t>
      </w:r>
      <w:hyperlink r:id="rId8" w:history="1">
        <w:r w:rsidRPr="00DD244B">
          <w:rPr>
            <w:rStyle w:val="Hyperlink"/>
            <w:color w:val="666699"/>
            <w:sz w:val="16"/>
          </w:rPr>
          <w:t>Kalendarz do druku</w:t>
        </w:r>
      </w:hyperlink>
    </w:p>
    <w:sectPr w:rsidR="00DD244B" w:rsidSect="00DD24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244B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F5B6D-3E25-4A7C-B3AE-8E6E14CF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4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4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4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4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4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4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4" TargetMode="External"/><Relationship Id="rId5" Type="http://schemas.openxmlformats.org/officeDocument/2006/relationships/hyperlink" Target="https://www.wincalendar.com/Polska/Kalendarz/Pazdziernik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352</Characters>
  <Application>Microsoft Office Word</Application>
  <DocSecurity>0</DocSecurity>
  <Lines>81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2024 Kalendarz z dniami świątecznymi - Polska</dc:title>
  <dc:subject>Kalendarz do druku</dc:subject>
  <dc:creator>WinCalendar.com</dc:creator>
  <cp:keywords>Szablon kalendarza programu Word, kalendarz, Wrzesień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Szablon kalendarza Polska</cp:category>
</cp:coreProperties>
</file>