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5E0" w:rsidRDefault="003725E0" w:rsidP="003725E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3725E0">
        <w:rPr>
          <w:rFonts w:ascii="Arial" w:hAnsi="Arial" w:cs="Arial"/>
          <w:color w:val="44546A" w:themeColor="text2"/>
          <w:sz w:val="30"/>
        </w:rPr>
        <w:t>Sierpień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3725E0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3725E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725E0" w:rsidRDefault="003725E0" w:rsidP="003725E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3725E0" w:rsidRPr="003725E0" w:rsidTr="003725E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3725E0" w:rsidRPr="003725E0" w:rsidRDefault="003725E0" w:rsidP="003725E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725E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725E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"https://www.wincalendar.com/Polska/Kalendarz/Lipiec-2030" \o "Lipiec 2030" </w:instrText>
            </w:r>
            <w:r w:rsidRPr="003725E0">
              <w:rPr>
                <w:rFonts w:ascii="Arial" w:hAnsi="Arial" w:cs="Arial"/>
                <w:color w:val="345393"/>
                <w:sz w:val="16"/>
              </w:rPr>
            </w:r>
            <w:r w:rsidRPr="003725E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725E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Lipiec</w:t>
            </w:r>
            <w:r w:rsidRPr="003725E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725E0" w:rsidRPr="003725E0" w:rsidRDefault="003725E0" w:rsidP="003725E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725E0">
              <w:rPr>
                <w:rFonts w:ascii="Arial" w:hAnsi="Arial" w:cs="Arial"/>
                <w:b/>
                <w:color w:val="25478B"/>
                <w:sz w:val="32"/>
              </w:rPr>
              <w:t>Sierpień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725E0" w:rsidRPr="003725E0" w:rsidRDefault="003725E0" w:rsidP="003725E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Wrzesień 2030" w:history="1">
              <w:r w:rsidRPr="003725E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Wrzesień ►</w:t>
              </w:r>
            </w:hyperlink>
          </w:p>
        </w:tc>
      </w:tr>
      <w:tr w:rsidR="003725E0" w:rsidRPr="003D3F2D" w:rsidTr="003725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25E0" w:rsidRPr="003D3F2D" w:rsidRDefault="003725E0" w:rsidP="003725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25E0" w:rsidRPr="003D3F2D" w:rsidRDefault="003725E0" w:rsidP="003725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25E0" w:rsidRPr="003D3F2D" w:rsidRDefault="003725E0" w:rsidP="003725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25E0" w:rsidRPr="003D3F2D" w:rsidRDefault="003725E0" w:rsidP="003725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25E0" w:rsidRPr="003D3F2D" w:rsidRDefault="003725E0" w:rsidP="003725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725E0" w:rsidRPr="003D3F2D" w:rsidRDefault="003725E0" w:rsidP="003725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725E0" w:rsidRPr="003D3F2D" w:rsidRDefault="003725E0" w:rsidP="003725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3725E0" w:rsidRPr="003725E0" w:rsidTr="003725E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725E0" w:rsidRPr="003725E0" w:rsidRDefault="003725E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725E0" w:rsidRPr="003725E0" w:rsidRDefault="003725E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725E0" w:rsidRPr="003725E0" w:rsidRDefault="003725E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25E0" w:rsidRPr="003725E0" w:rsidTr="003725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25E0" w:rsidRPr="003725E0" w:rsidTr="003725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25E0">
              <w:rPr>
                <w:rStyle w:val="WinCalendarHolidayRed"/>
              </w:rPr>
              <w:t xml:space="preserve"> Wniebowzięcie Najświętszej Maryi Panny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25E0" w:rsidRPr="003725E0" w:rsidTr="003725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725E0" w:rsidRPr="003725E0" w:rsidTr="003725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725E0" w:rsidRDefault="003725E0" w:rsidP="003725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725E0">
              <w:rPr>
                <w:rStyle w:val="WinCalendarHolidayBlue"/>
              </w:rPr>
              <w:t xml:space="preserve"> </w:t>
            </w:r>
          </w:p>
          <w:p w:rsidR="003725E0" w:rsidRPr="003725E0" w:rsidRDefault="003725E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725E0" w:rsidRPr="003725E0" w:rsidRDefault="003725E0" w:rsidP="003725E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3725E0" w:rsidRDefault="003725E0" w:rsidP="003725E0">
      <w:pPr>
        <w:jc w:val="right"/>
      </w:pPr>
      <w:r w:rsidRPr="003725E0">
        <w:rPr>
          <w:color w:val="666699"/>
          <w:sz w:val="16"/>
        </w:rPr>
        <w:t xml:space="preserve">Więcej kalendarzy: </w:t>
      </w:r>
      <w:hyperlink r:id="rId6" w:history="1">
        <w:r w:rsidRPr="003725E0">
          <w:rPr>
            <w:rStyle w:val="Hyperlink"/>
            <w:color w:val="666699"/>
            <w:sz w:val="16"/>
          </w:rPr>
          <w:t>Wrzesień</w:t>
        </w:r>
      </w:hyperlink>
      <w:r w:rsidRPr="003725E0">
        <w:rPr>
          <w:color w:val="666699"/>
          <w:sz w:val="16"/>
        </w:rPr>
        <w:t xml:space="preserve">, </w:t>
      </w:r>
      <w:hyperlink r:id="rId7" w:history="1">
        <w:r w:rsidRPr="003725E0">
          <w:rPr>
            <w:rStyle w:val="Hyperlink"/>
            <w:color w:val="666699"/>
            <w:sz w:val="16"/>
          </w:rPr>
          <w:t>Październik</w:t>
        </w:r>
      </w:hyperlink>
      <w:r w:rsidRPr="003725E0">
        <w:rPr>
          <w:color w:val="666699"/>
          <w:sz w:val="16"/>
        </w:rPr>
        <w:t xml:space="preserve">, </w:t>
      </w:r>
      <w:hyperlink r:id="rId8" w:history="1">
        <w:r w:rsidRPr="003725E0">
          <w:rPr>
            <w:rStyle w:val="Hyperlink"/>
            <w:color w:val="666699"/>
            <w:sz w:val="16"/>
          </w:rPr>
          <w:t>2024</w:t>
        </w:r>
      </w:hyperlink>
    </w:p>
    <w:sectPr w:rsidR="003725E0" w:rsidSect="003725E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E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25E0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0B994-8911-4ECE-BCA7-A6E52B46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25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25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25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25E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725E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725E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72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Pazdziernik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Wrzesien-2030" TargetMode="External"/><Relationship Id="rId5" Type="http://schemas.openxmlformats.org/officeDocument/2006/relationships/hyperlink" Target="https://www.wincalendar.com/Polska/Kalendarz/Wrzesie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301</Characters>
  <Application>Microsoft Office Word</Application>
  <DocSecurity>0</DocSecurity>
  <Lines>83</Lines>
  <Paragraphs>43</Paragraphs>
  <ScaleCrop>false</ScaleCrop>
  <Company>WinCalendar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Sierpień 2030 Polska</dc:title>
  <dc:subject>Kalendarz Sierpień 2030</dc:subject>
  <dc:creator>WinCalendar.com</dc:creator>
  <cp:keywords>Kalendarz Word, Kalendarz Sierpień 2030, PL Kalendarz</cp:keywords>
  <dc:description/>
  <cp:lastModifiedBy>Kenny Garcia</cp:lastModifiedBy>
  <cp:revision>1</cp:revision>
  <dcterms:created xsi:type="dcterms:W3CDTF">2023-12-04T09:28:00Z</dcterms:created>
  <dcterms:modified xsi:type="dcterms:W3CDTF">2023-12-04T09:28:00Z</dcterms:modified>
  <cp:category>Kalendarz POL</cp:category>
</cp:coreProperties>
</file>