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6B6B" w14:textId="77777777" w:rsidR="003B2A85" w:rsidRDefault="003B2A85" w:rsidP="003B2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2A85">
        <w:rPr>
          <w:rFonts w:ascii="Arial" w:hAnsi="Arial" w:cs="Arial"/>
          <w:color w:val="44546A" w:themeColor="text2"/>
          <w:sz w:val="30"/>
        </w:rPr>
        <w:t>Maio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B2A8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B2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FBD570" w14:textId="77777777" w:rsidR="003B2A85" w:rsidRDefault="003B2A85" w:rsidP="003B2A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2A85" w:rsidRPr="003B2A85" w14:paraId="546F96A4" w14:textId="77777777" w:rsidTr="003B2A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369299" w14:textId="3A62B23D" w:rsidR="003B2A85" w:rsidRPr="003B2A85" w:rsidRDefault="003B2A85" w:rsidP="003B2A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A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A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"https://www.wincalendar.com/calendario/Portugal/Abril-2023" \o "Abril 2023" </w:instrText>
            </w:r>
            <w:r w:rsidRPr="003B2A85">
              <w:rPr>
                <w:rFonts w:ascii="Arial" w:hAnsi="Arial" w:cs="Arial"/>
                <w:color w:val="345393"/>
                <w:sz w:val="16"/>
              </w:rPr>
            </w:r>
            <w:r w:rsidRPr="003B2A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A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B2A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B4637" w14:textId="480A9FF1" w:rsidR="003B2A85" w:rsidRPr="003B2A85" w:rsidRDefault="003B2A85" w:rsidP="003B2A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A85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5D3EB" w14:textId="360DBCA4" w:rsidR="003B2A85" w:rsidRPr="003B2A85" w:rsidRDefault="003B2A85" w:rsidP="003B2A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3B2A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3B2A85" w:rsidRPr="00DE6793" w14:paraId="3DEF08F5" w14:textId="77777777" w:rsidTr="003B2A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2FB3A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BE42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BA9D0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E877A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010E9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5A053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45649" w14:textId="77777777" w:rsidR="003B2A85" w:rsidRPr="00DE6793" w:rsidRDefault="003B2A85" w:rsidP="003B2A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B2A85" w:rsidRPr="003B2A85" w14:paraId="0675063D" w14:textId="77777777" w:rsidTr="003B2A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B2D9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A85">
              <w:rPr>
                <w:rStyle w:val="WinCalendarHolidayRed"/>
              </w:rPr>
              <w:t xml:space="preserve"> Dia do Trabalhador</w:t>
            </w:r>
          </w:p>
          <w:p w14:paraId="6A85583B" w14:textId="0625A03B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9B3A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6B5DE0C2" w14:textId="205A309C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CC308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6F679A9D" w14:textId="21DACFA5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995F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3BDCA899" w14:textId="1BB2FECC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FF87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06A93704" w14:textId="4F39B35E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F6A0E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174623D9" w14:textId="4F31CAD7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FA651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A85">
              <w:rPr>
                <w:rStyle w:val="WinCalendarHolidayBlue"/>
              </w:rPr>
              <w:t xml:space="preserve"> Dia da Mãe</w:t>
            </w:r>
          </w:p>
          <w:p w14:paraId="5ACD063C" w14:textId="4FD46DA8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A85" w:rsidRPr="003B2A85" w14:paraId="3DCA87DC" w14:textId="77777777" w:rsidTr="003B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4890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22AF9FFB" w14:textId="731C348F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3C65D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7E0938B8" w14:textId="11018479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B282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0C2A068D" w14:textId="7D1D9E4C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4570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0C83DA1A" w14:textId="0A232189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0619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3BA0CA7B" w14:textId="6AD683CB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F3008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5491DF3E" w14:textId="6A75BC21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96104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34ABCC54" w14:textId="5EA267EA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A85" w:rsidRPr="003B2A85" w14:paraId="01401551" w14:textId="77777777" w:rsidTr="003B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CAF6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09E01DE3" w14:textId="268B843C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0DD6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445707DA" w14:textId="6FE31F0C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9187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5D1183BC" w14:textId="49BEBBF5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03AA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4F0345FD" w14:textId="1604B49F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2121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7356A3B2" w14:textId="75A36AAB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008A9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7DB35672" w14:textId="4C439DF8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E93C2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2CB39AA2" w14:textId="572925DE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A85" w:rsidRPr="003B2A85" w14:paraId="133496CC" w14:textId="77777777" w:rsidTr="003B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12C9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199F6106" w14:textId="3E9758B6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B2C8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1D7F7644" w14:textId="75648C99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6441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2A520810" w14:textId="24417D65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A496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73A7F6DD" w14:textId="2F370647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0759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2E062B65" w14:textId="19CF03AF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78746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6078AB84" w14:textId="159FB2B5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ADC8B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3CAEA674" w14:textId="122D40C7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A85" w:rsidRPr="003B2A85" w14:paraId="4E13BC13" w14:textId="77777777" w:rsidTr="003B2A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50477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3640ED41" w14:textId="3A8BC0ED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E9B7C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240CCDB7" w14:textId="0A38FDD5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F462E" w14:textId="77777777" w:rsidR="003B2A85" w:rsidRDefault="003B2A85" w:rsidP="003B2A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A85">
              <w:rPr>
                <w:rStyle w:val="WinCalendarHolidayBlue"/>
              </w:rPr>
              <w:t xml:space="preserve"> </w:t>
            </w:r>
          </w:p>
          <w:p w14:paraId="26598BEA" w14:textId="794FCC58" w:rsidR="003B2A85" w:rsidRPr="003B2A85" w:rsidRDefault="003B2A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80AA57" w14:textId="77777777" w:rsidR="003B2A85" w:rsidRPr="003B2A85" w:rsidRDefault="003B2A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71B4B7" w14:textId="304EF9BE" w:rsidR="003B2A85" w:rsidRDefault="003B2A85" w:rsidP="003B2A85">
      <w:pPr>
        <w:jc w:val="right"/>
      </w:pPr>
      <w:r w:rsidRPr="003B2A85">
        <w:rPr>
          <w:color w:val="666699"/>
          <w:sz w:val="16"/>
        </w:rPr>
        <w:t xml:space="preserve">Mais Calendários: </w:t>
      </w:r>
      <w:hyperlink r:id="rId6" w:history="1">
        <w:r w:rsidRPr="003B2A85">
          <w:rPr>
            <w:rStyle w:val="Hyperlink"/>
            <w:color w:val="666699"/>
            <w:sz w:val="16"/>
          </w:rPr>
          <w:t>Junho</w:t>
        </w:r>
      </w:hyperlink>
      <w:r w:rsidRPr="003B2A85">
        <w:rPr>
          <w:color w:val="666699"/>
          <w:sz w:val="16"/>
        </w:rPr>
        <w:t xml:space="preserve">, </w:t>
      </w:r>
      <w:hyperlink r:id="rId7" w:history="1">
        <w:r w:rsidRPr="003B2A85">
          <w:rPr>
            <w:rStyle w:val="Hyperlink"/>
            <w:color w:val="666699"/>
            <w:sz w:val="16"/>
          </w:rPr>
          <w:t>Julho</w:t>
        </w:r>
      </w:hyperlink>
      <w:r w:rsidRPr="003B2A85">
        <w:rPr>
          <w:color w:val="666699"/>
          <w:sz w:val="16"/>
        </w:rPr>
        <w:t xml:space="preserve">, </w:t>
      </w:r>
      <w:hyperlink r:id="rId8" w:history="1">
        <w:r w:rsidRPr="003B2A85">
          <w:rPr>
            <w:rStyle w:val="Hyperlink"/>
            <w:color w:val="666699"/>
            <w:sz w:val="16"/>
          </w:rPr>
          <w:t>2024</w:t>
        </w:r>
      </w:hyperlink>
    </w:p>
    <w:sectPr w:rsidR="003B2A85" w:rsidSect="003B2A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A85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AC73"/>
  <w15:chartTrackingRefBased/>
  <w15:docId w15:val="{3C52DF0B-3DAC-4F4B-B649-0785112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A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2A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2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3" TargetMode="External"/><Relationship Id="rId5" Type="http://schemas.openxmlformats.org/officeDocument/2006/relationships/hyperlink" Target="https://www.wincalendar.com/calendario/Portugal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246</Characters>
  <Application>Microsoft Office Word</Application>
  <DocSecurity>0</DocSecurity>
  <Lines>78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2023 com Feriados &lt;br&gt; Portugal</dc:title>
  <dc:subject>Calendário de Maio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