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1948" w14:textId="77777777" w:rsidR="006E0A16" w:rsidRDefault="006E0A16" w:rsidP="006E0A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0A16">
        <w:rPr>
          <w:rFonts w:ascii="Arial" w:hAnsi="Arial" w:cs="Arial"/>
          <w:color w:val="44546A" w:themeColor="text2"/>
          <w:sz w:val="30"/>
        </w:rPr>
        <w:t>Março 2023 -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6E0A1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E0A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AF113C" w14:textId="77777777" w:rsidR="006E0A16" w:rsidRDefault="006E0A16" w:rsidP="006E0A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E0A16" w:rsidRPr="006E0A16" w14:paraId="162CF295" w14:textId="77777777" w:rsidTr="006E0A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06EE13" w14:textId="74F4CAE4" w:rsidR="006E0A16" w:rsidRPr="006E0A16" w:rsidRDefault="006E0A16" w:rsidP="006E0A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0A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0A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"https://www.wincalendar.com/calendario/Portugal/Fevereiro-2023" \o "Fevereiro 2023" </w:instrText>
            </w:r>
            <w:r w:rsidRPr="006E0A16">
              <w:rPr>
                <w:rFonts w:ascii="Arial" w:hAnsi="Arial" w:cs="Arial"/>
                <w:color w:val="345393"/>
                <w:sz w:val="16"/>
              </w:rPr>
            </w:r>
            <w:r w:rsidRPr="006E0A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0A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6E0A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A76F8" w14:textId="5FDCFF9B" w:rsidR="006E0A16" w:rsidRPr="006E0A16" w:rsidRDefault="006E0A16" w:rsidP="006E0A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0A16">
              <w:rPr>
                <w:rFonts w:ascii="Arial" w:hAnsi="Arial" w:cs="Arial"/>
                <w:b/>
                <w:color w:val="25478B"/>
                <w:sz w:val="32"/>
              </w:rPr>
              <w:t>Março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5D51A" w14:textId="599C6509" w:rsidR="006E0A16" w:rsidRPr="006E0A16" w:rsidRDefault="006E0A16" w:rsidP="006E0A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6E0A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6E0A16" w:rsidRPr="00DE6793" w14:paraId="76B1F987" w14:textId="77777777" w:rsidTr="006E0A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2F114" w14:textId="77777777" w:rsidR="006E0A16" w:rsidRPr="00DE6793" w:rsidRDefault="006E0A16" w:rsidP="006E0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779E3" w14:textId="77777777" w:rsidR="006E0A16" w:rsidRPr="00DE6793" w:rsidRDefault="006E0A16" w:rsidP="006E0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BC957" w14:textId="77777777" w:rsidR="006E0A16" w:rsidRPr="00DE6793" w:rsidRDefault="006E0A16" w:rsidP="006E0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7DA36" w14:textId="77777777" w:rsidR="006E0A16" w:rsidRPr="00DE6793" w:rsidRDefault="006E0A16" w:rsidP="006E0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B07A7" w14:textId="77777777" w:rsidR="006E0A16" w:rsidRPr="00DE6793" w:rsidRDefault="006E0A16" w:rsidP="006E0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1A128" w14:textId="77777777" w:rsidR="006E0A16" w:rsidRPr="00DE6793" w:rsidRDefault="006E0A16" w:rsidP="006E0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C04F61" w14:textId="77777777" w:rsidR="006E0A16" w:rsidRPr="00DE6793" w:rsidRDefault="006E0A16" w:rsidP="006E0A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E0A16" w:rsidRPr="006E0A16" w14:paraId="3C818E7E" w14:textId="77777777" w:rsidTr="006E0A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50E4F" w14:textId="77777777" w:rsidR="006E0A16" w:rsidRPr="006E0A16" w:rsidRDefault="006E0A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04354" w14:textId="77777777" w:rsidR="006E0A16" w:rsidRPr="006E0A16" w:rsidRDefault="006E0A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7273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364A63CC" w14:textId="7B6879E6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E7AD4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5529AC82" w14:textId="55489665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AD139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38F7E126" w14:textId="127B0490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66D34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4BDC1824" w14:textId="60E92111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68024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1A1897BB" w14:textId="0DB8508A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A16" w:rsidRPr="006E0A16" w14:paraId="76B17B36" w14:textId="77777777" w:rsidTr="006E0A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2B25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41BFEAF4" w14:textId="759EE640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E896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36D24145" w14:textId="11281B10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388A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0A16">
              <w:rPr>
                <w:rStyle w:val="WinCalendarHolidayBlue"/>
              </w:rPr>
              <w:t xml:space="preserve"> Dia Intl. da Mulher</w:t>
            </w:r>
          </w:p>
          <w:p w14:paraId="28358A4D" w14:textId="66C1B009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1696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1B97C86F" w14:textId="0B04D5DC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D817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42285D6B" w14:textId="66A86523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AE227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5F35FAAB" w14:textId="6A3AC52B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0335E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504B6012" w14:textId="15B2E2B7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A16" w:rsidRPr="006E0A16" w14:paraId="7AEE7275" w14:textId="77777777" w:rsidTr="006E0A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88DB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0FFB2863" w14:textId="24AF490F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B2A3F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5ECF63F3" w14:textId="5799338A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6B394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37A70C4D" w14:textId="6370890D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F14C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0BA48167" w14:textId="06641846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006C9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7797A8D6" w14:textId="374CCF78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9056F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5D14EE8F" w14:textId="19D11ED8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D5834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0A16">
              <w:rPr>
                <w:rStyle w:val="WinCalendarHolidayBlue"/>
              </w:rPr>
              <w:t xml:space="preserve"> Dia do Pai</w:t>
            </w:r>
          </w:p>
          <w:p w14:paraId="28EBD8F2" w14:textId="3772394F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A16" w:rsidRPr="006E0A16" w14:paraId="6228A6F1" w14:textId="77777777" w:rsidTr="006E0A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87B0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0A16">
              <w:rPr>
                <w:rStyle w:val="WinCalendarHolidayBlue"/>
              </w:rPr>
              <w:t xml:space="preserve"> Dia Intl. da Felicidade</w:t>
            </w:r>
          </w:p>
          <w:p w14:paraId="1C29CBFC" w14:textId="7EFD87D2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DA8D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6857635B" w14:textId="2F724347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2C76E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3384C6B7" w14:textId="094C324F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8B1B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23B7A00E" w14:textId="7619B2C8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7802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1E6D5E1B" w14:textId="57A16CBD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9B8BE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3532C07F" w14:textId="2669CD67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84495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0A16">
              <w:rPr>
                <w:rStyle w:val="WinCalendarHolidayBlue"/>
              </w:rPr>
              <w:t xml:space="preserve"> Início do Horário de Verão</w:t>
            </w:r>
          </w:p>
          <w:p w14:paraId="2D138D83" w14:textId="5E312012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0A16" w:rsidRPr="006E0A16" w14:paraId="4478FD46" w14:textId="77777777" w:rsidTr="006E0A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99CB7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2F8EF8EC" w14:textId="5B5BCD23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B4D27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0FD07016" w14:textId="165E12FE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80980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2EF4EB30" w14:textId="769B9174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32D5D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6CCD79FE" w14:textId="20013ECE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FEF09" w14:textId="77777777" w:rsidR="006E0A16" w:rsidRDefault="006E0A16" w:rsidP="006E0A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0A16">
              <w:rPr>
                <w:rStyle w:val="WinCalendarHolidayBlue"/>
              </w:rPr>
              <w:t xml:space="preserve"> </w:t>
            </w:r>
          </w:p>
          <w:p w14:paraId="75CF20FF" w14:textId="42804265" w:rsidR="006E0A16" w:rsidRPr="006E0A16" w:rsidRDefault="006E0A1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4F648" w14:textId="77777777" w:rsidR="006E0A16" w:rsidRPr="006E0A16" w:rsidRDefault="006E0A1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9FD403" w14:textId="57F04DAF" w:rsidR="006E0A16" w:rsidRDefault="006E0A16" w:rsidP="006E0A16">
      <w:pPr>
        <w:jc w:val="right"/>
      </w:pPr>
      <w:r w:rsidRPr="006E0A16">
        <w:rPr>
          <w:color w:val="666699"/>
          <w:sz w:val="16"/>
        </w:rPr>
        <w:t xml:space="preserve">Mais Calendários: </w:t>
      </w:r>
      <w:hyperlink r:id="rId6" w:history="1">
        <w:r w:rsidRPr="006E0A16">
          <w:rPr>
            <w:rStyle w:val="Hyperlink"/>
            <w:color w:val="666699"/>
            <w:sz w:val="16"/>
          </w:rPr>
          <w:t>Abril</w:t>
        </w:r>
      </w:hyperlink>
      <w:r w:rsidRPr="006E0A16">
        <w:rPr>
          <w:color w:val="666699"/>
          <w:sz w:val="16"/>
        </w:rPr>
        <w:t xml:space="preserve">, </w:t>
      </w:r>
      <w:hyperlink r:id="rId7" w:history="1">
        <w:r w:rsidRPr="006E0A16">
          <w:rPr>
            <w:rStyle w:val="Hyperlink"/>
            <w:color w:val="666699"/>
            <w:sz w:val="16"/>
          </w:rPr>
          <w:t>Maio</w:t>
        </w:r>
      </w:hyperlink>
      <w:r w:rsidRPr="006E0A16">
        <w:rPr>
          <w:color w:val="666699"/>
          <w:sz w:val="16"/>
        </w:rPr>
        <w:t xml:space="preserve">, </w:t>
      </w:r>
      <w:hyperlink r:id="rId8" w:history="1">
        <w:r w:rsidRPr="006E0A16">
          <w:rPr>
            <w:rStyle w:val="Hyperlink"/>
            <w:color w:val="666699"/>
            <w:sz w:val="16"/>
          </w:rPr>
          <w:t>2024</w:t>
        </w:r>
      </w:hyperlink>
    </w:p>
    <w:sectPr w:rsidR="006E0A16" w:rsidSect="006E0A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0A16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1C04"/>
  <w15:chartTrackingRefBased/>
  <w15:docId w15:val="{B715821D-DB99-4E9D-A3E8-C3CD3D9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0A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0A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0A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0A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0A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0A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0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3" TargetMode="External"/><Relationship Id="rId5" Type="http://schemas.openxmlformats.org/officeDocument/2006/relationships/hyperlink" Target="https://www.wincalendar.com/calendario/Portugal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294</Characters>
  <Application>Microsoft Office Word</Application>
  <DocSecurity>0</DocSecurity>
  <Lines>82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2023 com Feriados &lt;br&gt; Portugal</dc:title>
  <dc:subject>Calendário de Março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2023-11-27T16:59:00Z</dcterms:created>
  <dcterms:modified xsi:type="dcterms:W3CDTF">2023-11-27T16:59:00Z</dcterms:modified>
  <cp:category>Calendário Portugal</cp:category>
</cp:coreProperties>
</file>