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6AEB" w14:textId="77777777" w:rsidR="003A1C91" w:rsidRDefault="003A1C91" w:rsidP="003A1C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C91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A1C9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A1C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9F0EFF" w14:textId="77777777" w:rsidR="003A1C91" w:rsidRDefault="003A1C91" w:rsidP="003A1C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A1C91" w:rsidRPr="003A1C91" w14:paraId="14079E5E" w14:textId="77777777" w:rsidTr="003A1C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167CCB" w14:textId="53413CC3" w:rsidR="003A1C91" w:rsidRPr="003A1C91" w:rsidRDefault="003A1C91" w:rsidP="003A1C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C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C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"https://www.wincalendar.com/Calendar-Australia/June-2028" \o "June 2028" </w:instrText>
            </w:r>
            <w:r w:rsidRPr="003A1C91">
              <w:rPr>
                <w:rFonts w:ascii="Arial" w:hAnsi="Arial" w:cs="Arial"/>
                <w:color w:val="345393"/>
                <w:sz w:val="16"/>
              </w:rPr>
            </w:r>
            <w:r w:rsidRPr="003A1C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C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3A1C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FD27D" w14:textId="6E33945F" w:rsidR="003A1C91" w:rsidRPr="003A1C91" w:rsidRDefault="003A1C91" w:rsidP="003A1C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C91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41A09" w14:textId="7B14F623" w:rsidR="003A1C91" w:rsidRPr="003A1C91" w:rsidRDefault="003A1C91" w:rsidP="003A1C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3A1C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A1C91" w:rsidRPr="002C2A24" w14:paraId="271EB783" w14:textId="77777777" w:rsidTr="003A1C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3407D" w14:textId="77777777" w:rsidR="003A1C91" w:rsidRPr="002C2A24" w:rsidRDefault="003A1C91" w:rsidP="003A1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DA1B3" w14:textId="77777777" w:rsidR="003A1C91" w:rsidRPr="002C2A24" w:rsidRDefault="003A1C91" w:rsidP="003A1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122E6" w14:textId="77777777" w:rsidR="003A1C91" w:rsidRPr="002C2A24" w:rsidRDefault="003A1C91" w:rsidP="003A1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4BE5B" w14:textId="77777777" w:rsidR="003A1C91" w:rsidRPr="002C2A24" w:rsidRDefault="003A1C91" w:rsidP="003A1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752A4" w14:textId="77777777" w:rsidR="003A1C91" w:rsidRPr="002C2A24" w:rsidRDefault="003A1C91" w:rsidP="003A1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A5683" w14:textId="77777777" w:rsidR="003A1C91" w:rsidRPr="002C2A24" w:rsidRDefault="003A1C91" w:rsidP="003A1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5BFDF" w14:textId="77777777" w:rsidR="003A1C91" w:rsidRPr="002C2A24" w:rsidRDefault="003A1C91" w:rsidP="003A1C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1C91" w:rsidRPr="003A1C91" w14:paraId="62A3DDFF" w14:textId="77777777" w:rsidTr="003A1C9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4BC30" w14:textId="77777777" w:rsidR="003A1C91" w:rsidRPr="003A1C91" w:rsidRDefault="003A1C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3E1CC" w14:textId="77777777" w:rsidR="003A1C91" w:rsidRPr="003A1C91" w:rsidRDefault="003A1C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56CD1" w14:textId="77777777" w:rsidR="003A1C91" w:rsidRPr="003A1C91" w:rsidRDefault="003A1C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3E047" w14:textId="77777777" w:rsidR="003A1C91" w:rsidRPr="003A1C91" w:rsidRDefault="003A1C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5BB8A" w14:textId="77777777" w:rsidR="003A1C91" w:rsidRPr="003A1C91" w:rsidRDefault="003A1C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ED022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06AF12A5" w14:textId="63C071E8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02134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7457AD64" w14:textId="46E3960C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C91" w:rsidRPr="003A1C91" w14:paraId="2A8BCA9B" w14:textId="77777777" w:rsidTr="003A1C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1449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62A95A4C" w14:textId="34068F60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0BA92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34FE6B6D" w14:textId="5C92407C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0FB34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0F2233FC" w14:textId="09C277F7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07C5F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28883E1D" w14:textId="63319D68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5340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23F04150" w14:textId="535FF6F7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09E2C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388B02BF" w14:textId="3F90844F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47686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2539840E" w14:textId="3230BECC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C91" w:rsidRPr="003A1C91" w14:paraId="476F2080" w14:textId="77777777" w:rsidTr="003A1C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A6FF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1F047B4A" w14:textId="1313A110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6CAC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C91">
              <w:rPr>
                <w:rStyle w:val="WinCalendarHolidayBlue"/>
              </w:rPr>
              <w:t xml:space="preserve"> World Population Day</w:t>
            </w:r>
          </w:p>
          <w:p w14:paraId="69172FB4" w14:textId="471169B7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ECC4B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179A6B02" w14:textId="7182B821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8796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3D18A7E5" w14:textId="04501EDC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D449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421E8CB9" w14:textId="2BAA38AB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8D7A2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69047BE4" w14:textId="6A78B807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FC6F9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03F775CE" w14:textId="03B53BB2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C91" w:rsidRPr="003A1C91" w14:paraId="2FDB7FE9" w14:textId="77777777" w:rsidTr="003A1C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AE0E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36659372" w14:textId="0A4117DA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33F1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435C53F4" w14:textId="78EE4133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2FBB0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4C33E61D" w14:textId="57FD8C7A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B9AC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3D2BB65C" w14:textId="4E7E60D5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89FE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7BBA9AA2" w14:textId="30C0E3B6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F653B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4EDFE544" w14:textId="7776BD0C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FDEA4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71038A3F" w14:textId="181B4341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C91" w:rsidRPr="003A1C91" w14:paraId="1F1BCE85" w14:textId="77777777" w:rsidTr="003A1C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2306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6F9500CA" w14:textId="553D2519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248B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039A974B" w14:textId="16DD6916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30FC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20A69AC0" w14:textId="1127C124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43409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2C0765F0" w14:textId="70490225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D81E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1C90FF55" w14:textId="3CAD1B01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0D9B1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747B0295" w14:textId="73FCE02B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08110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C91">
              <w:rPr>
                <w:rStyle w:val="WinCalendarHolidayBlue"/>
              </w:rPr>
              <w:t xml:space="preserve"> </w:t>
            </w:r>
          </w:p>
          <w:p w14:paraId="76A1252B" w14:textId="381C2FBF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C91" w:rsidRPr="003A1C91" w14:paraId="2D65A218" w14:textId="77777777" w:rsidTr="003A1C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3D6B5" w14:textId="77777777" w:rsidR="003A1C91" w:rsidRDefault="003A1C91" w:rsidP="003A1C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1C91">
              <w:rPr>
                <w:rStyle w:val="WinCalendarHolidayBlue"/>
              </w:rPr>
              <w:t xml:space="preserve"> Nat'l. Tree Day</w:t>
            </w:r>
          </w:p>
          <w:p w14:paraId="7712532B" w14:textId="0D441204" w:rsidR="003A1C91" w:rsidRPr="003A1C91" w:rsidRDefault="003A1C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FFE90" w14:textId="77777777" w:rsidR="003A1C91" w:rsidRPr="003A1C91" w:rsidRDefault="003A1C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084D02" w14:textId="34811C3C" w:rsidR="003A1C91" w:rsidRDefault="003A1C91" w:rsidP="003A1C91">
      <w:pPr>
        <w:jc w:val="right"/>
      </w:pPr>
      <w:r w:rsidRPr="003A1C91">
        <w:rPr>
          <w:color w:val="666699"/>
          <w:sz w:val="16"/>
        </w:rPr>
        <w:t xml:space="preserve">More Calendars from WinCalendar: </w:t>
      </w:r>
      <w:hyperlink r:id="rId6" w:history="1">
        <w:r w:rsidRPr="003A1C91">
          <w:rPr>
            <w:rStyle w:val="Hyperlink"/>
            <w:color w:val="666699"/>
            <w:sz w:val="16"/>
          </w:rPr>
          <w:t>August</w:t>
        </w:r>
      </w:hyperlink>
      <w:r w:rsidRPr="003A1C91">
        <w:rPr>
          <w:color w:val="666699"/>
          <w:sz w:val="16"/>
        </w:rPr>
        <w:t xml:space="preserve">, </w:t>
      </w:r>
      <w:hyperlink r:id="rId7" w:history="1">
        <w:r w:rsidRPr="003A1C91">
          <w:rPr>
            <w:rStyle w:val="Hyperlink"/>
            <w:color w:val="666699"/>
            <w:sz w:val="16"/>
          </w:rPr>
          <w:t>September</w:t>
        </w:r>
      </w:hyperlink>
      <w:r w:rsidRPr="003A1C91">
        <w:rPr>
          <w:color w:val="666699"/>
          <w:sz w:val="16"/>
        </w:rPr>
        <w:t xml:space="preserve">, </w:t>
      </w:r>
      <w:hyperlink r:id="rId8" w:history="1">
        <w:r w:rsidRPr="003A1C91">
          <w:rPr>
            <w:rStyle w:val="Hyperlink"/>
            <w:color w:val="666699"/>
            <w:sz w:val="16"/>
          </w:rPr>
          <w:t>October</w:t>
        </w:r>
      </w:hyperlink>
    </w:p>
    <w:sectPr w:rsidR="003A1C91" w:rsidSect="003A1C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C91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B82E"/>
  <w15:chartTrackingRefBased/>
  <w15:docId w15:val="{DBC64095-EB66-4931-B86B-358FDA58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C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C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C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C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1C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1C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8" TargetMode="External"/><Relationship Id="rId5" Type="http://schemas.openxmlformats.org/officeDocument/2006/relationships/hyperlink" Target="https://www.wincalendar.com/Calendar-Australia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84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Jul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