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CB5E" w14:textId="77777777" w:rsidR="001D4A4A" w:rsidRDefault="001D4A4A" w:rsidP="001D4A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4A4A">
        <w:rPr>
          <w:rFonts w:ascii="Arial" w:hAnsi="Arial" w:cs="Arial"/>
          <w:color w:val="44546A" w:themeColor="text2"/>
          <w:sz w:val="30"/>
        </w:rPr>
        <w:t>March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D4A4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D4A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D8B28C" w14:textId="77777777" w:rsidR="001D4A4A" w:rsidRDefault="001D4A4A" w:rsidP="001D4A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4A4A" w:rsidRPr="001D4A4A" w14:paraId="61799AC3" w14:textId="77777777" w:rsidTr="001D4A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590EC" w14:textId="67183800" w:rsidR="001D4A4A" w:rsidRPr="001D4A4A" w:rsidRDefault="001D4A4A" w:rsidP="001D4A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A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A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"https://www.wincalendar.com/Calendar-Canada/February-2027" \o "February 2027" </w:instrText>
            </w:r>
            <w:r w:rsidRPr="001D4A4A">
              <w:rPr>
                <w:rFonts w:ascii="Arial" w:hAnsi="Arial" w:cs="Arial"/>
                <w:color w:val="345393"/>
                <w:sz w:val="16"/>
              </w:rPr>
            </w:r>
            <w:r w:rsidRPr="001D4A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A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D4A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575BE" w14:textId="3CA59EAB" w:rsidR="001D4A4A" w:rsidRPr="001D4A4A" w:rsidRDefault="001D4A4A" w:rsidP="001D4A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A4A">
              <w:rPr>
                <w:rFonts w:ascii="Arial" w:hAnsi="Arial" w:cs="Arial"/>
                <w:b/>
                <w:color w:val="25478B"/>
                <w:sz w:val="32"/>
              </w:rPr>
              <w:t>March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93D83" w14:textId="44E5BD8D" w:rsidR="001D4A4A" w:rsidRPr="001D4A4A" w:rsidRDefault="001D4A4A" w:rsidP="001D4A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1D4A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D4A4A" w:rsidRPr="002C2A24" w14:paraId="1A57090E" w14:textId="77777777" w:rsidTr="001D4A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31252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28158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8F797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F47FA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91FC8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50CF5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EC98D" w14:textId="77777777" w:rsidR="001D4A4A" w:rsidRPr="002C2A24" w:rsidRDefault="001D4A4A" w:rsidP="001D4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4A4A" w:rsidRPr="001D4A4A" w14:paraId="7353A00C" w14:textId="77777777" w:rsidTr="001D4A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10C51" w14:textId="77777777" w:rsidR="001D4A4A" w:rsidRPr="001D4A4A" w:rsidRDefault="001D4A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EA10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47C6C00A" w14:textId="41514E70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84F9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68691C57" w14:textId="5A325DAC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27B3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47EB063A" w14:textId="1B3A171B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11F9F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18F33A24" w14:textId="5B20BD0A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BA58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0E09C708" w14:textId="5026DB52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D4519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34887DEC" w14:textId="32D1AED7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4A" w:rsidRPr="001D4A4A" w14:paraId="5AB3F40C" w14:textId="77777777" w:rsidTr="001D4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9FC09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48CA4222" w14:textId="30C0A580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E713F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A4A">
              <w:rPr>
                <w:rStyle w:val="WinCalendarHolidayBlue"/>
              </w:rPr>
              <w:t xml:space="preserve"> Commonwealth Day</w:t>
            </w:r>
          </w:p>
          <w:p w14:paraId="50F61204" w14:textId="5366CB9F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2903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1AE3BCE4" w14:textId="3E6B5999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1174D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75C44071" w14:textId="7287172D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2CBB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7D9926E2" w14:textId="3037CBDA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F8F2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74DC46A2" w14:textId="3A84E72A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9D54A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1AA22D63" w14:textId="2EEF28B8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4A" w:rsidRPr="001D4A4A" w14:paraId="300D9DB0" w14:textId="77777777" w:rsidTr="001D4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C8D17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3D30F8E7" w14:textId="3678456F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FAF6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419157AA" w14:textId="5F8D760F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E9C9E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5C215994" w14:textId="2E067D38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C3131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A4A">
              <w:rPr>
                <w:rStyle w:val="WinCalendarHolidayBlue"/>
              </w:rPr>
              <w:t xml:space="preserve"> St. Patrick's Day</w:t>
            </w:r>
          </w:p>
          <w:p w14:paraId="05CB77FC" w14:textId="47CB39FB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160A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069722A2" w14:textId="69780AED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B60E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114B8481" w14:textId="118265B6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DFF7D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08BF5ADE" w14:textId="4849271B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4A" w:rsidRPr="001D4A4A" w14:paraId="4C8527EC" w14:textId="77777777" w:rsidTr="001D4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77440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33601626" w14:textId="4BEF3F97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208B8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62A36B91" w14:textId="7FE38068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64D5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0A8E0BBC" w14:textId="0FD56D43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45D87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6710C01C" w14:textId="27A1E96A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9854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A4A">
              <w:rPr>
                <w:rStyle w:val="WinCalendarHolidayBlue"/>
              </w:rPr>
              <w:t xml:space="preserve"> Holy Thursday</w:t>
            </w:r>
          </w:p>
          <w:p w14:paraId="026EBAF2" w14:textId="3604CB9A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AF9E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A4A">
              <w:rPr>
                <w:rStyle w:val="WinCalendarHolidayRed"/>
              </w:rPr>
              <w:t xml:space="preserve"> Good Friday</w:t>
            </w:r>
          </w:p>
          <w:p w14:paraId="2FB4A8C9" w14:textId="31F7B000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9FBF4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080F42DF" w14:textId="3B88FC0B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A4A" w:rsidRPr="001D4A4A" w14:paraId="42FB0D5B" w14:textId="77777777" w:rsidTr="001D4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7F2513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A4A">
              <w:rPr>
                <w:rStyle w:val="WinCalendarHolidayBlue"/>
              </w:rPr>
              <w:t xml:space="preserve"> Easter</w:t>
            </w:r>
          </w:p>
          <w:p w14:paraId="2055457F" w14:textId="78837DD4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B980E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A4A">
              <w:rPr>
                <w:rStyle w:val="WinCalendarHolidayRed"/>
              </w:rPr>
              <w:t xml:space="preserve"> Easter Monday</w:t>
            </w:r>
          </w:p>
          <w:p w14:paraId="0164E5C4" w14:textId="13BE3BDF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73F9A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285BB345" w14:textId="4BD513D9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6BBC6" w14:textId="77777777" w:rsidR="001D4A4A" w:rsidRDefault="001D4A4A" w:rsidP="001D4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4A4A">
              <w:rPr>
                <w:rStyle w:val="WinCalendarHolidayBlue"/>
              </w:rPr>
              <w:t xml:space="preserve"> </w:t>
            </w:r>
          </w:p>
          <w:p w14:paraId="51721511" w14:textId="3BFFD3A2" w:rsidR="001D4A4A" w:rsidRPr="001D4A4A" w:rsidRDefault="001D4A4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A22EF" w14:textId="77777777" w:rsidR="001D4A4A" w:rsidRPr="001D4A4A" w:rsidRDefault="001D4A4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595458" w14:textId="246FF893" w:rsidR="001D4A4A" w:rsidRDefault="001D4A4A" w:rsidP="001D4A4A">
      <w:pPr>
        <w:jc w:val="right"/>
      </w:pPr>
      <w:r w:rsidRPr="001D4A4A">
        <w:rPr>
          <w:color w:val="666699"/>
          <w:sz w:val="16"/>
        </w:rPr>
        <w:t xml:space="preserve">More Calendars: </w:t>
      </w:r>
      <w:hyperlink r:id="rId6" w:history="1">
        <w:r w:rsidRPr="001D4A4A">
          <w:rPr>
            <w:rStyle w:val="Hyperlink"/>
            <w:color w:val="666699"/>
            <w:sz w:val="16"/>
          </w:rPr>
          <w:t>April</w:t>
        </w:r>
      </w:hyperlink>
      <w:r w:rsidRPr="001D4A4A">
        <w:rPr>
          <w:color w:val="666699"/>
          <w:sz w:val="16"/>
        </w:rPr>
        <w:t xml:space="preserve">, </w:t>
      </w:r>
      <w:hyperlink r:id="rId7" w:history="1">
        <w:r w:rsidRPr="001D4A4A">
          <w:rPr>
            <w:rStyle w:val="Hyperlink"/>
            <w:color w:val="666699"/>
            <w:sz w:val="16"/>
          </w:rPr>
          <w:t>May</w:t>
        </w:r>
      </w:hyperlink>
      <w:r w:rsidRPr="001D4A4A">
        <w:rPr>
          <w:color w:val="666699"/>
          <w:sz w:val="16"/>
        </w:rPr>
        <w:t xml:space="preserve">, </w:t>
      </w:r>
      <w:hyperlink r:id="rId8" w:history="1">
        <w:r w:rsidRPr="001D4A4A">
          <w:rPr>
            <w:rStyle w:val="Hyperlink"/>
            <w:color w:val="666699"/>
            <w:sz w:val="16"/>
          </w:rPr>
          <w:t>2024</w:t>
        </w:r>
      </w:hyperlink>
    </w:p>
    <w:sectPr w:rsidR="001D4A4A" w:rsidSect="001D4A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4A4A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9D03"/>
  <w15:chartTrackingRefBased/>
  <w15:docId w15:val="{9BFFF2BA-2C67-43A9-A84D-3803627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A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A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A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A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A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A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pril-2027" TargetMode="External"/><Relationship Id="rId5" Type="http://schemas.openxmlformats.org/officeDocument/2006/relationships/hyperlink" Target="https://www.wincalendar.com/Calendar-Canada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79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Mar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Canada Calendar</cp:category>
</cp:coreProperties>
</file>