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2548" w:rsidRDefault="00142548" w:rsidP="00142548">
      <w:pPr>
        <w:spacing w:after="0"/>
      </w:pPr>
      <w:bookmarkStart w:id="0" w:name="_GoBack"/>
      <w:bookmarkEnd w:id="0"/>
      <w:r>
        <w:t>April Calendar with European Union Holidays courtesy of WinCalendar.com.  This Holiday Calendar template is blank, printable, and editable.</w:t>
      </w:r>
    </w:p>
    <w:p w:rsidR="009974E0" w:rsidRDefault="009974E0" w:rsidP="0014254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142548" w:rsidRPr="00D734BA" w:rsidTr="0014254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42548" w:rsidRPr="00142548" w:rsidRDefault="00142548" w:rsidP="0014254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42548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1" w:history="1">
              <w:r w:rsidRPr="0014254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March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42548" w:rsidRPr="00142548" w:rsidRDefault="00142548" w:rsidP="0014254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42548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42548" w:rsidRPr="00142548" w:rsidRDefault="00142548" w:rsidP="0014254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1" w:history="1">
              <w:r w:rsidRPr="00142548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</w:t>
              </w:r>
            </w:hyperlink>
            <w:r w:rsidRPr="00142548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42548" w:rsidRPr="00D734BA" w:rsidTr="0014254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2548" w:rsidRPr="00D734BA" w:rsidRDefault="00142548" w:rsidP="001425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2548" w:rsidRPr="00D734BA" w:rsidRDefault="00142548" w:rsidP="001425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2548" w:rsidRPr="00D734BA" w:rsidRDefault="00142548" w:rsidP="001425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2548" w:rsidRPr="00D734BA" w:rsidRDefault="00142548" w:rsidP="001425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2548" w:rsidRPr="00D734BA" w:rsidRDefault="00142548" w:rsidP="001425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42548" w:rsidRPr="00D734BA" w:rsidRDefault="00142548" w:rsidP="001425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42548" w:rsidRPr="00D734BA" w:rsidRDefault="00142548" w:rsidP="0014254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142548" w:rsidRPr="00142548" w:rsidTr="0014254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42548" w:rsidRPr="00142548" w:rsidRDefault="00142548" w:rsidP="0014254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</w:tr>
      <w:tr w:rsidR="00142548" w:rsidRPr="00142548" w:rsidTr="0014254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42548">
              <w:rPr>
                <w:rStyle w:val="WinCalendarHolidayRed"/>
              </w:rPr>
              <w:t xml:space="preserve"> Maundy Thursday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42548">
              <w:rPr>
                <w:rStyle w:val="WinCalendarHolidayRed"/>
              </w:rPr>
              <w:t xml:space="preserve"> Good Friday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42548">
              <w:rPr>
                <w:rStyle w:val="WinCalendarHolidayRed"/>
              </w:rPr>
              <w:t xml:space="preserve"> Easter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</w:tr>
      <w:tr w:rsidR="00142548" w:rsidRPr="00142548" w:rsidTr="0014254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42548">
              <w:rPr>
                <w:rStyle w:val="WinCalendarHolidayRed"/>
              </w:rPr>
              <w:t xml:space="preserve"> Easter Monday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</w:tr>
      <w:tr w:rsidR="00142548" w:rsidRPr="00142548" w:rsidTr="0014254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</w:tr>
      <w:tr w:rsidR="00142548" w:rsidRPr="00142548" w:rsidTr="00142548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42548" w:rsidRDefault="00142548" w:rsidP="0014254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42548">
              <w:rPr>
                <w:rStyle w:val="WinCalendarHolidayRed"/>
              </w:rPr>
              <w:t xml:space="preserve"> </w:t>
            </w:r>
          </w:p>
          <w:p w:rsidR="00142548" w:rsidRPr="00142548" w:rsidRDefault="00142548" w:rsidP="0014254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42548" w:rsidRPr="00142548" w:rsidRDefault="00142548" w:rsidP="0014254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42548" w:rsidRPr="00142548" w:rsidRDefault="00142548" w:rsidP="00142548">
      <w:pPr>
        <w:spacing w:after="0"/>
        <w:jc w:val="right"/>
        <w:rPr>
          <w:color w:val="808080"/>
          <w:sz w:val="14"/>
        </w:rPr>
      </w:pPr>
      <w:r w:rsidRPr="00142548">
        <w:rPr>
          <w:color w:val="808080"/>
          <w:sz w:val="14"/>
        </w:rPr>
        <w:t xml:space="preserve">More Holidays Calendars: </w:t>
      </w:r>
      <w:hyperlink r:id="rId9" w:tooltip="May 2031" w:history="1">
        <w:r w:rsidRPr="00142548">
          <w:rPr>
            <w:rStyle w:val="Hyperlink"/>
            <w:color w:val="808080"/>
            <w:sz w:val="14"/>
          </w:rPr>
          <w:t>May 2031</w:t>
        </w:r>
      </w:hyperlink>
      <w:r w:rsidRPr="00142548">
        <w:rPr>
          <w:color w:val="808080"/>
          <w:sz w:val="14"/>
        </w:rPr>
        <w:t xml:space="preserve">, </w:t>
      </w:r>
      <w:hyperlink r:id="rId10" w:tooltip="June 2031" w:history="1">
        <w:r w:rsidRPr="00142548">
          <w:rPr>
            <w:rStyle w:val="Hyperlink"/>
            <w:color w:val="808080"/>
            <w:sz w:val="14"/>
          </w:rPr>
          <w:t>Jun 2031</w:t>
        </w:r>
      </w:hyperlink>
      <w:r w:rsidRPr="00142548">
        <w:rPr>
          <w:color w:val="808080"/>
          <w:sz w:val="14"/>
        </w:rPr>
        <w:t xml:space="preserve">, </w:t>
      </w:r>
      <w:hyperlink r:id="rId11" w:tooltip="July 2031" w:history="1">
        <w:r w:rsidRPr="00142548">
          <w:rPr>
            <w:rStyle w:val="Hyperlink"/>
            <w:color w:val="808080"/>
            <w:sz w:val="14"/>
          </w:rPr>
          <w:t>Jul 2031</w:t>
        </w:r>
      </w:hyperlink>
    </w:p>
    <w:p w:rsidR="00142548" w:rsidRPr="00DA5855" w:rsidRDefault="00142548" w:rsidP="00142548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142548" w:rsidRDefault="00142548" w:rsidP="0014254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142548" w:rsidRPr="00DA5855" w:rsidRDefault="00142548" w:rsidP="0014254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142548" w:rsidRDefault="00142548" w:rsidP="0014254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142548" w:rsidRPr="00DA5855" w:rsidRDefault="00142548" w:rsidP="00142548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142548" w:rsidRPr="00DA5855" w:rsidSect="00142548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548" w:rsidRDefault="00142548" w:rsidP="00142548">
      <w:pPr>
        <w:spacing w:after="0" w:line="240" w:lineRule="auto"/>
      </w:pPr>
      <w:r>
        <w:separator/>
      </w:r>
    </w:p>
  </w:endnote>
  <w:endnote w:type="continuationSeparator" w:id="0">
    <w:p w:rsidR="00142548" w:rsidRDefault="00142548" w:rsidP="001425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48" w:rsidRDefault="0014254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48" w:rsidRPr="00142548" w:rsidRDefault="00142548" w:rsidP="00142548">
    <w:pPr>
      <w:pStyle w:val="Footer"/>
    </w:pPr>
    <w:r>
      <w:rPr>
        <w:rFonts w:ascii="Arial" w:hAnsi="Arial" w:cs="Arial"/>
        <w:color w:val="999999"/>
        <w:sz w:val="14"/>
        <w:szCs w:val="14"/>
      </w:rPr>
      <w:t>Apr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142548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48" w:rsidRDefault="0014254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548" w:rsidRDefault="00142548" w:rsidP="00142548">
      <w:pPr>
        <w:spacing w:after="0" w:line="240" w:lineRule="auto"/>
      </w:pPr>
      <w:r>
        <w:separator/>
      </w:r>
    </w:p>
  </w:footnote>
  <w:footnote w:type="continuationSeparator" w:id="0">
    <w:p w:rsidR="00142548" w:rsidRDefault="00142548" w:rsidP="001425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48" w:rsidRDefault="0014254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48" w:rsidRDefault="0014254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548" w:rsidRDefault="0014254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2548"/>
    <w:rsid w:val="00071C89"/>
    <w:rsid w:val="000865FC"/>
    <w:rsid w:val="000D0B33"/>
    <w:rsid w:val="000E4E99"/>
    <w:rsid w:val="00103527"/>
    <w:rsid w:val="0013609E"/>
    <w:rsid w:val="00142548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25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25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25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2548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14254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4254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425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2548"/>
  </w:style>
  <w:style w:type="paragraph" w:styleId="Footer">
    <w:name w:val="footer"/>
    <w:basedOn w:val="Normal"/>
    <w:link w:val="FooterChar"/>
    <w:uiPriority w:val="99"/>
    <w:unhideWhenUsed/>
    <w:rsid w:val="001425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25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4254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4254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4254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42548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14254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14254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425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2548"/>
  </w:style>
  <w:style w:type="paragraph" w:styleId="Footer">
    <w:name w:val="footer"/>
    <w:basedOn w:val="Normal"/>
    <w:link w:val="FooterChar"/>
    <w:uiPriority w:val="99"/>
    <w:unhideWhenUsed/>
    <w:rsid w:val="0014254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25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294</Words>
  <Characters>1109</Characters>
  <Application>Microsoft Office Word</Application>
  <DocSecurity>0</DocSecurity>
  <Lines>369</Lines>
  <Paragraphs>200</Paragraphs>
  <ScaleCrop>false</ScaleCrop>
  <Company>WinCalendar</Company>
  <LinksUpToDate>false</LinksUpToDate>
  <CharactersWithSpaces>1203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2031 Calendar</dc:title>
  <dc:subject>Word Holiday Calendar Template April 2031</dc:subject>
  <dc:creator>www.WinCalendar.com</dc:creator>
  <cp:keywords>April 2031 Calendar with European Union Holidays, Holiday Calendar, Blank, Printable, Word, Free</cp:keywords>
  <dc:description/>
  <cp:lastModifiedBy>WinCalendar</cp:lastModifiedBy>
  <cp:revision>1</cp:revision>
  <dcterms:created xsi:type="dcterms:W3CDTF">2014-11-22T02:50:00Z</dcterms:created>
  <dcterms:modified xsi:type="dcterms:W3CDTF">2014-11-22T02:50:00Z</dcterms:modified>
  <cp:category>Downloaded from WinCalendar.com</cp:category>
</cp:coreProperties>
</file>