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C13D" w14:textId="77777777" w:rsidR="00B1069D" w:rsidRDefault="00B1069D" w:rsidP="00B106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069D">
        <w:rPr>
          <w:rFonts w:ascii="Arial" w:hAnsi="Arial" w:cs="Arial"/>
          <w:color w:val="44546A" w:themeColor="text2"/>
          <w:sz w:val="30"/>
        </w:rPr>
        <w:t>July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069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106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0CB77D" w14:textId="77777777" w:rsidR="00B1069D" w:rsidRDefault="00B1069D" w:rsidP="00B106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069D" w:rsidRPr="00B1069D" w14:paraId="29CDCDCF" w14:textId="77777777" w:rsidTr="00B106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849DAF" w14:textId="7C0DFB30" w:rsidR="00B1069D" w:rsidRPr="00B1069D" w:rsidRDefault="00B1069D" w:rsidP="00B106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06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6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"https://www.wincalendar.com/Calendar-South-Africa/June-2028" \o "June 2028" </w:instrText>
            </w:r>
            <w:r w:rsidRPr="00B1069D">
              <w:rPr>
                <w:rFonts w:ascii="Arial" w:hAnsi="Arial" w:cs="Arial"/>
                <w:color w:val="345393"/>
                <w:sz w:val="16"/>
              </w:rPr>
            </w:r>
            <w:r w:rsidRPr="00B106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6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106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F68CB" w14:textId="01F1E54E" w:rsidR="00B1069D" w:rsidRPr="00B1069D" w:rsidRDefault="00B1069D" w:rsidP="00B106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69D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EC1CD" w14:textId="7AE36DA2" w:rsidR="00B1069D" w:rsidRPr="00B1069D" w:rsidRDefault="00B1069D" w:rsidP="00B106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B106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1069D" w:rsidRPr="002C2A24" w14:paraId="38F23760" w14:textId="77777777" w:rsidTr="00B106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D4D3F" w14:textId="77777777" w:rsidR="00B1069D" w:rsidRPr="002C2A24" w:rsidRDefault="00B1069D" w:rsidP="00B10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95BEE" w14:textId="77777777" w:rsidR="00B1069D" w:rsidRPr="002C2A24" w:rsidRDefault="00B1069D" w:rsidP="00B10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87E79" w14:textId="77777777" w:rsidR="00B1069D" w:rsidRPr="002C2A24" w:rsidRDefault="00B1069D" w:rsidP="00B10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8A699" w14:textId="77777777" w:rsidR="00B1069D" w:rsidRPr="002C2A24" w:rsidRDefault="00B1069D" w:rsidP="00B10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C0FBA" w14:textId="77777777" w:rsidR="00B1069D" w:rsidRPr="002C2A24" w:rsidRDefault="00B1069D" w:rsidP="00B10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42BBB" w14:textId="77777777" w:rsidR="00B1069D" w:rsidRPr="002C2A24" w:rsidRDefault="00B1069D" w:rsidP="00B10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EAAFC" w14:textId="77777777" w:rsidR="00B1069D" w:rsidRPr="002C2A24" w:rsidRDefault="00B1069D" w:rsidP="00B106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069D" w:rsidRPr="00B1069D" w14:paraId="20092F7E" w14:textId="77777777" w:rsidTr="00B1069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9A6FE" w14:textId="77777777" w:rsidR="00B1069D" w:rsidRPr="00B1069D" w:rsidRDefault="00B106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3C47B" w14:textId="77777777" w:rsidR="00B1069D" w:rsidRPr="00B1069D" w:rsidRDefault="00B106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4F66F" w14:textId="77777777" w:rsidR="00B1069D" w:rsidRPr="00B1069D" w:rsidRDefault="00B106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7F1A6" w14:textId="77777777" w:rsidR="00B1069D" w:rsidRPr="00B1069D" w:rsidRDefault="00B106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3BA29" w14:textId="77777777" w:rsidR="00B1069D" w:rsidRPr="00B1069D" w:rsidRDefault="00B106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B4901" w14:textId="77777777" w:rsidR="00B1069D" w:rsidRPr="00B1069D" w:rsidRDefault="00B106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5344B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1ABEAD40" w14:textId="616167BA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69D" w:rsidRPr="00B1069D" w14:paraId="355BBDDC" w14:textId="77777777" w:rsidTr="00B106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65949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2756DCC0" w14:textId="3E440666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C756D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4A0E647B" w14:textId="388C2461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6B5FB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7D1A7DA8" w14:textId="3D11CEC8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100F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2C921ABD" w14:textId="20F04A88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33995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52835FDA" w14:textId="5C3CE252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47730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630899AA" w14:textId="2A84E225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7F838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6D64213B" w14:textId="45BD4CCC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69D" w:rsidRPr="00B1069D" w14:paraId="152E0D3F" w14:textId="77777777" w:rsidTr="00B106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B54A0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67ECF8F6" w14:textId="203A221C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E5BF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75070CCC" w14:textId="0C2A70C5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7252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7B005030" w14:textId="2F5EA25C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F971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6CE53B5B" w14:textId="533997E4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B385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29FC009A" w14:textId="7F62484D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FD30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4DB83B69" w14:textId="62FFF7C4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3BF2C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3F35FCBF" w14:textId="3C8DCBE4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69D" w:rsidRPr="00B1069D" w14:paraId="5896FB9F" w14:textId="77777777" w:rsidTr="00B106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29BB3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1086BBB8" w14:textId="2459D08E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602A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687AED88" w14:textId="0D3BD9C7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0AAE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025EFB71" w14:textId="445BFFED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3F1A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1A630A46" w14:textId="0384780D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009C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31D22995" w14:textId="33C77AA6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B3C4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0981CD37" w14:textId="02590D09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8A416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4A55CC9A" w14:textId="4BDE2119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69D" w:rsidRPr="00B1069D" w14:paraId="3910C272" w14:textId="77777777" w:rsidTr="00B106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1AC82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369F735B" w14:textId="17AB97F7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A91C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49742A0E" w14:textId="4E73BF88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497B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6DA16FAE" w14:textId="746F75CE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9574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5694DC1E" w14:textId="799AF861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6CF7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0C95CD03" w14:textId="746D527D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F07DC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4F872F38" w14:textId="751AF467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F269F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6826F1A2" w14:textId="0F7D40E4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69D" w:rsidRPr="00B1069D" w14:paraId="2971F3FE" w14:textId="77777777" w:rsidTr="00B106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ECD7FA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52682D8F" w14:textId="52E979A7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AD057" w14:textId="77777777" w:rsidR="00B1069D" w:rsidRDefault="00B1069D" w:rsidP="00B106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069D">
              <w:rPr>
                <w:rStyle w:val="WinCalendarHolidayBlue"/>
              </w:rPr>
              <w:t xml:space="preserve"> </w:t>
            </w:r>
          </w:p>
          <w:p w14:paraId="3F7D5C6A" w14:textId="562689A1" w:rsidR="00B1069D" w:rsidRPr="00B1069D" w:rsidRDefault="00B106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0394D8" w14:textId="77777777" w:rsidR="00B1069D" w:rsidRPr="00B1069D" w:rsidRDefault="00B106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AA22BB" w14:textId="0CF1E75F" w:rsidR="00B1069D" w:rsidRDefault="00B1069D" w:rsidP="00B1069D">
      <w:pPr>
        <w:jc w:val="right"/>
      </w:pPr>
      <w:r w:rsidRPr="00B1069D">
        <w:rPr>
          <w:color w:val="666699"/>
          <w:sz w:val="16"/>
        </w:rPr>
        <w:t xml:space="preserve">Calendars with Holidays - ZAF </w:t>
      </w:r>
      <w:hyperlink r:id="rId6" w:history="1">
        <w:r w:rsidRPr="00B1069D">
          <w:rPr>
            <w:rStyle w:val="Hyperlink"/>
            <w:color w:val="666699"/>
            <w:sz w:val="16"/>
          </w:rPr>
          <w:t>August</w:t>
        </w:r>
      </w:hyperlink>
      <w:r w:rsidRPr="00B1069D">
        <w:rPr>
          <w:color w:val="666699"/>
          <w:sz w:val="16"/>
        </w:rPr>
        <w:t xml:space="preserve">, </w:t>
      </w:r>
      <w:hyperlink r:id="rId7" w:history="1">
        <w:r w:rsidRPr="00B1069D">
          <w:rPr>
            <w:rStyle w:val="Hyperlink"/>
            <w:color w:val="666699"/>
            <w:sz w:val="16"/>
          </w:rPr>
          <w:t>September</w:t>
        </w:r>
      </w:hyperlink>
      <w:r w:rsidRPr="00B1069D">
        <w:rPr>
          <w:color w:val="666699"/>
          <w:sz w:val="16"/>
        </w:rPr>
        <w:t xml:space="preserve">, </w:t>
      </w:r>
      <w:hyperlink r:id="rId8" w:history="1">
        <w:r w:rsidRPr="00B1069D">
          <w:rPr>
            <w:rStyle w:val="Hyperlink"/>
            <w:color w:val="666699"/>
            <w:sz w:val="16"/>
          </w:rPr>
          <w:t>October</w:t>
        </w:r>
      </w:hyperlink>
    </w:p>
    <w:sectPr w:rsidR="00B1069D" w:rsidSect="00B106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69D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FB09"/>
  <w15:chartTrackingRefBased/>
  <w15:docId w15:val="{4AE76F68-FB6A-412E-B61E-6F268CA0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06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06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06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06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06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06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0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Oc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8" TargetMode="External"/><Relationship Id="rId5" Type="http://schemas.openxmlformats.org/officeDocument/2006/relationships/hyperlink" Target="https://www.wincalendar.com/Calendar-South-Africa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253</Characters>
  <Application>Microsoft Office Word</Application>
  <DocSecurity>0</DocSecurity>
  <Lines>84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Jul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2023-12-03T04:24:00Z</dcterms:created>
  <dcterms:modified xsi:type="dcterms:W3CDTF">2023-12-03T04:24:00Z</dcterms:modified>
  <cp:category>South Africa Calendar</cp:category>
</cp:coreProperties>
</file>