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2240B" w:rsidRDefault="0042240B" w:rsidP="0042240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2240B">
        <w:rPr>
          <w:rFonts w:ascii="Arial" w:hAnsi="Arial" w:cs="Arial"/>
          <w:color w:val="44546A" w:themeColor="text2"/>
          <w:sz w:val="30"/>
        </w:rPr>
        <w:t>Noiembrie 2030 -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42240B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42240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42240B" w:rsidRDefault="0042240B" w:rsidP="0042240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2240B" w:rsidRPr="0042240B" w:rsidTr="004224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2240B" w:rsidRPr="0042240B" w:rsidRDefault="0042240B" w:rsidP="0042240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224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240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"https://www.wincalendar.com/ro/Calendar-Romania/Octombrie-2030" \o "Octombrie 2030" </w:instrText>
            </w:r>
            <w:r w:rsidRPr="0042240B">
              <w:rPr>
                <w:rFonts w:ascii="Arial" w:hAnsi="Arial" w:cs="Arial"/>
                <w:color w:val="345393"/>
                <w:sz w:val="16"/>
              </w:rPr>
            </w:r>
            <w:r w:rsidRPr="004224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24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Octombrie</w:t>
            </w:r>
            <w:r w:rsidRPr="004224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2240B" w:rsidRPr="0042240B" w:rsidRDefault="0042240B" w:rsidP="0042240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240B">
              <w:rPr>
                <w:rFonts w:ascii="Arial" w:hAnsi="Arial" w:cs="Arial"/>
                <w:b/>
                <w:color w:val="25478B"/>
                <w:sz w:val="32"/>
              </w:rPr>
              <w:t>Noiembrie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2240B" w:rsidRPr="0042240B" w:rsidRDefault="0042240B" w:rsidP="0042240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e 2030" w:history="1">
              <w:r w:rsidRPr="004224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Decembrie ►</w:t>
              </w:r>
            </w:hyperlink>
          </w:p>
        </w:tc>
      </w:tr>
      <w:tr w:rsidR="0042240B" w:rsidRPr="003D3F2D" w:rsidTr="004224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240B" w:rsidRPr="003D3F2D" w:rsidRDefault="0042240B" w:rsidP="004224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240B" w:rsidRPr="003D3F2D" w:rsidRDefault="0042240B" w:rsidP="004224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240B" w:rsidRPr="003D3F2D" w:rsidRDefault="0042240B" w:rsidP="004224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240B" w:rsidRPr="003D3F2D" w:rsidRDefault="0042240B" w:rsidP="004224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240B" w:rsidRPr="003D3F2D" w:rsidRDefault="0042240B" w:rsidP="004224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240B" w:rsidRPr="003D3F2D" w:rsidRDefault="0042240B" w:rsidP="004224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2240B" w:rsidRPr="003D3F2D" w:rsidRDefault="0042240B" w:rsidP="004224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42240B" w:rsidRPr="0042240B" w:rsidTr="0042240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2240B" w:rsidRPr="0042240B" w:rsidRDefault="004224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2240B" w:rsidRPr="0042240B" w:rsidRDefault="004224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2240B" w:rsidRPr="0042240B" w:rsidRDefault="004224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2240B" w:rsidRPr="0042240B" w:rsidRDefault="004224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240B" w:rsidRPr="0042240B" w:rsidTr="0042240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240B" w:rsidRPr="0042240B" w:rsidTr="0042240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240B" w:rsidRPr="0042240B" w:rsidTr="0042240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240B" w:rsidRPr="0042240B" w:rsidTr="0042240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2240B">
              <w:rPr>
                <w:rStyle w:val="WinCalendarHolidayBlue"/>
              </w:rPr>
              <w:t xml:space="preserve"> 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42240B" w:rsidRDefault="0042240B" w:rsidP="004224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2240B">
              <w:rPr>
                <w:rStyle w:val="WinCalendarHolidayRed"/>
              </w:rPr>
              <w:t xml:space="preserve"> Sfântul Andrei</w:t>
            </w:r>
          </w:p>
          <w:p w:rsidR="0042240B" w:rsidRPr="0042240B" w:rsidRDefault="004224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42240B" w:rsidRPr="0042240B" w:rsidRDefault="0042240B" w:rsidP="0042240B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42240B" w:rsidRDefault="0042240B" w:rsidP="0042240B">
      <w:pPr>
        <w:jc w:val="right"/>
      </w:pPr>
      <w:r w:rsidRPr="0042240B">
        <w:rPr>
          <w:color w:val="666699"/>
          <w:sz w:val="16"/>
        </w:rPr>
        <w:t xml:space="preserve">Mai multe Calendare: </w:t>
      </w:r>
      <w:hyperlink r:id="rId6" w:history="1">
        <w:r w:rsidRPr="0042240B">
          <w:rPr>
            <w:rStyle w:val="Hyperlink"/>
            <w:color w:val="666699"/>
            <w:sz w:val="16"/>
          </w:rPr>
          <w:t>Decembrie</w:t>
        </w:r>
      </w:hyperlink>
      <w:r w:rsidRPr="0042240B">
        <w:rPr>
          <w:color w:val="666699"/>
          <w:sz w:val="16"/>
        </w:rPr>
        <w:t xml:space="preserve">, </w:t>
      </w:r>
      <w:hyperlink r:id="rId7" w:history="1">
        <w:r w:rsidRPr="0042240B">
          <w:rPr>
            <w:rStyle w:val="Hyperlink"/>
            <w:color w:val="666699"/>
            <w:sz w:val="16"/>
          </w:rPr>
          <w:t>Ianuarie</w:t>
        </w:r>
      </w:hyperlink>
      <w:r w:rsidRPr="0042240B">
        <w:rPr>
          <w:color w:val="666699"/>
          <w:sz w:val="16"/>
        </w:rPr>
        <w:t xml:space="preserve">, </w:t>
      </w:r>
      <w:hyperlink r:id="rId8" w:history="1">
        <w:r w:rsidRPr="0042240B">
          <w:rPr>
            <w:rStyle w:val="Hyperlink"/>
            <w:color w:val="666699"/>
            <w:sz w:val="16"/>
          </w:rPr>
          <w:t>2024</w:t>
        </w:r>
      </w:hyperlink>
    </w:p>
    <w:sectPr w:rsidR="0042240B" w:rsidSect="0042240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40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240B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86468F-B63D-44B0-86FB-91B9E99E2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2240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2240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2240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2240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2240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2240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2240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24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Rom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Ianuarie-203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Decembrie-2030" TargetMode="External"/><Relationship Id="rId5" Type="http://schemas.openxmlformats.org/officeDocument/2006/relationships/hyperlink" Target="https://www.wincalendar.com/ro/Calendar-Romania/Dece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264</Characters>
  <Application>Microsoft Office Word</Application>
  <DocSecurity>0</DocSecurity>
  <Lines>80</Lines>
  <Paragraphs>42</Paragraphs>
  <ScaleCrop>false</ScaleCrop>
  <Company>WinCalendar</Company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Noiembrie 2030 România</dc:title>
  <dc:subject>Calendar Noiembrie 2030</dc:subject>
  <dc:creator>WinCalendar.com</dc:creator>
  <cp:keywords>In toata lumea Calendar, Calendar, Calendar Noiembrie 2030, Ro Calendar, Portret Calendar, Calendar Sarbatori</cp:keywords>
  <dc:description/>
  <cp:lastModifiedBy>Kenny Garcia</cp:lastModifiedBy>
  <cp:revision>1</cp:revision>
  <dcterms:created xsi:type="dcterms:W3CDTF">2023-12-04T09:24:00Z</dcterms:created>
  <dcterms:modified xsi:type="dcterms:W3CDTF">2023-12-04T09:24:00Z</dcterms:modified>
  <cp:category>Ro Calendar</cp:category>
</cp:coreProperties>
</file>