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85B" w:rsidRDefault="00C2585B" w:rsidP="00C2585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C2585B">
        <w:rPr>
          <w:rFonts w:ascii="Arial" w:hAnsi="Arial" w:cs="Arial"/>
          <w:color w:val="44546A" w:themeColor="text2"/>
          <w:sz w:val="30"/>
        </w:rPr>
        <w:t>Januar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C2585B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C2585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C2585B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C2585B" w:rsidRDefault="00C2585B" w:rsidP="00C2585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C2585B" w:rsidRPr="00C2585B" w:rsidTr="00C2585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C2585B" w:rsidRPr="00C2585B" w:rsidRDefault="00C2585B" w:rsidP="00C2585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2585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2585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"http://www.wincalendar.com/kalender/Schweiz/Dezember-2020" \o "Dezember 2020" </w:instrText>
            </w:r>
            <w:r w:rsidRPr="00C2585B">
              <w:rPr>
                <w:rFonts w:ascii="Arial" w:hAnsi="Arial" w:cs="Arial"/>
                <w:color w:val="345393"/>
                <w:sz w:val="16"/>
              </w:rPr>
            </w:r>
            <w:r w:rsidRPr="00C2585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2585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Dezember</w:t>
            </w:r>
            <w:r w:rsidRPr="00C2585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2585B" w:rsidRPr="00C2585B" w:rsidRDefault="00C2585B" w:rsidP="00C2585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2585B">
              <w:rPr>
                <w:rFonts w:ascii="Arial" w:hAnsi="Arial" w:cs="Arial"/>
                <w:b/>
                <w:color w:val="25478B"/>
                <w:sz w:val="32"/>
              </w:rPr>
              <w:t>Januar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2585B" w:rsidRPr="00C2585B" w:rsidRDefault="00C2585B" w:rsidP="00C2585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 2021" w:history="1">
              <w:r w:rsidRPr="00C2585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Februar ►</w:t>
              </w:r>
            </w:hyperlink>
          </w:p>
        </w:tc>
      </w:tr>
      <w:tr w:rsidR="00C2585B" w:rsidRPr="00222324" w:rsidTr="00C258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585B" w:rsidRPr="00222324" w:rsidRDefault="00C2585B" w:rsidP="00C258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585B" w:rsidRPr="00222324" w:rsidRDefault="00C2585B" w:rsidP="00C258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585B" w:rsidRPr="00222324" w:rsidRDefault="00C2585B" w:rsidP="00C258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585B" w:rsidRPr="00222324" w:rsidRDefault="00C2585B" w:rsidP="00C258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585B" w:rsidRPr="00222324" w:rsidRDefault="00C2585B" w:rsidP="00C258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585B" w:rsidRPr="00222324" w:rsidRDefault="00C2585B" w:rsidP="00C258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2585B" w:rsidRPr="00222324" w:rsidRDefault="00C2585B" w:rsidP="00C258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C2585B" w:rsidRPr="00C2585B" w:rsidTr="00C2585B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2585B" w:rsidRPr="00C2585B" w:rsidRDefault="00C2585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2585B" w:rsidRPr="00C2585B" w:rsidRDefault="00C2585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2585B" w:rsidRPr="00C2585B" w:rsidRDefault="00C2585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2585B" w:rsidRPr="00C2585B" w:rsidRDefault="00C2585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585B">
              <w:rPr>
                <w:rStyle w:val="WinCalendarHolidayRed"/>
              </w:rPr>
              <w:t xml:space="preserve"> Neujahrstag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585B">
              <w:rPr>
                <w:rStyle w:val="WinCalendarHolidayBlue"/>
              </w:rPr>
              <w:t xml:space="preserve"> Berchtoldstag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2585B" w:rsidRPr="00C2585B" w:rsidTr="00C258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585B">
              <w:rPr>
                <w:rStyle w:val="WinCalendarHolidayBlue"/>
              </w:rPr>
              <w:t xml:space="preserve"> Heilige drei Köninge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2585B" w:rsidRPr="00C2585B" w:rsidTr="00C258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2585B" w:rsidRPr="00C2585B" w:rsidTr="00C258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2585B" w:rsidRPr="00C2585B" w:rsidTr="00C258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C2585B" w:rsidRDefault="00C2585B" w:rsidP="00C258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585B">
              <w:rPr>
                <w:rStyle w:val="WinCalendarHolidayBlue"/>
              </w:rPr>
              <w:t xml:space="preserve"> </w:t>
            </w:r>
          </w:p>
          <w:p w:rsidR="00C2585B" w:rsidRPr="00C2585B" w:rsidRDefault="00C2585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C2585B" w:rsidRDefault="00C2585B" w:rsidP="00C2585B">
      <w:pPr>
        <w:jc w:val="right"/>
      </w:pPr>
      <w:r w:rsidRPr="00C2585B">
        <w:rPr>
          <w:color w:val="666699"/>
          <w:sz w:val="16"/>
        </w:rPr>
        <w:t xml:space="preserve">Mehr Kalender:  </w:t>
      </w:r>
      <w:hyperlink r:id="rId6" w:history="1">
        <w:r w:rsidRPr="00C2585B">
          <w:rPr>
            <w:rStyle w:val="Hyperlink"/>
            <w:color w:val="666699"/>
            <w:sz w:val="16"/>
          </w:rPr>
          <w:t>Februar</w:t>
        </w:r>
      </w:hyperlink>
      <w:r w:rsidRPr="00C2585B">
        <w:rPr>
          <w:color w:val="666699"/>
          <w:sz w:val="16"/>
        </w:rPr>
        <w:t xml:space="preserve">, </w:t>
      </w:r>
      <w:hyperlink r:id="rId7" w:history="1">
        <w:r w:rsidRPr="00C2585B">
          <w:rPr>
            <w:rStyle w:val="Hyperlink"/>
            <w:color w:val="666699"/>
            <w:sz w:val="16"/>
          </w:rPr>
          <w:t>März</w:t>
        </w:r>
      </w:hyperlink>
      <w:r w:rsidRPr="00C2585B">
        <w:rPr>
          <w:color w:val="666699"/>
          <w:sz w:val="16"/>
        </w:rPr>
        <w:t xml:space="preserve">, </w:t>
      </w:r>
      <w:hyperlink r:id="rId8" w:history="1">
        <w:r w:rsidRPr="00C2585B">
          <w:rPr>
            <w:rStyle w:val="Hyperlink"/>
            <w:color w:val="666699"/>
            <w:sz w:val="16"/>
          </w:rPr>
          <w:t>2018</w:t>
        </w:r>
      </w:hyperlink>
    </w:p>
    <w:p w:rsidR="00C2585B" w:rsidRPr="00C2585B" w:rsidRDefault="00C2585B" w:rsidP="00C2585B">
      <w:pPr>
        <w:spacing w:after="0"/>
        <w:rPr>
          <w:color w:val="1F3864" w:themeColor="accent5" w:themeShade="80"/>
          <w:sz w:val="18"/>
        </w:rPr>
      </w:pPr>
      <w:r w:rsidRPr="00C2585B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C2585B">
          <w:rPr>
            <w:rStyle w:val="Hyperlink"/>
            <w:sz w:val="18"/>
            <w:u w:val="none"/>
          </w:rPr>
          <w:t>WinCalendar Kalenderhersteller</w:t>
        </w:r>
      </w:hyperlink>
    </w:p>
    <w:p w:rsidR="00C2585B" w:rsidRPr="00C2585B" w:rsidRDefault="00C2585B" w:rsidP="00C2585B">
      <w:pPr>
        <w:spacing w:after="0"/>
        <w:rPr>
          <w:color w:val="1F3864" w:themeColor="accent5" w:themeShade="80"/>
          <w:sz w:val="18"/>
        </w:rPr>
      </w:pPr>
      <w:r w:rsidRPr="00C2585B">
        <w:rPr>
          <w:rFonts w:ascii="Arial" w:hAnsi="Arial" w:cs="Arial"/>
          <w:color w:val="009999"/>
          <w:sz w:val="14"/>
        </w:rPr>
        <w:t>►</w:t>
      </w:r>
      <w:r w:rsidRPr="00C2585B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C2585B">
          <w:rPr>
            <w:rStyle w:val="Hyperlink"/>
            <w:sz w:val="18"/>
            <w:u w:val="none"/>
          </w:rPr>
          <w:t>download WinCalendar</w:t>
        </w:r>
      </w:hyperlink>
      <w:r w:rsidRPr="00C2585B">
        <w:rPr>
          <w:color w:val="1F3864" w:themeColor="accent5" w:themeShade="80"/>
          <w:sz w:val="18"/>
        </w:rPr>
        <w:t>.</w:t>
      </w:r>
    </w:p>
    <w:p w:rsidR="00C2585B" w:rsidRPr="00C2585B" w:rsidRDefault="00C2585B" w:rsidP="00C2585B">
      <w:pPr>
        <w:spacing w:after="0"/>
        <w:rPr>
          <w:color w:val="1F3864" w:themeColor="accent5" w:themeShade="80"/>
          <w:sz w:val="18"/>
        </w:rPr>
      </w:pPr>
      <w:r w:rsidRPr="00C2585B">
        <w:rPr>
          <w:rFonts w:ascii="Arial" w:hAnsi="Arial" w:cs="Arial"/>
          <w:color w:val="009999"/>
          <w:sz w:val="14"/>
        </w:rPr>
        <w:t>►</w:t>
      </w:r>
      <w:r w:rsidRPr="00C2585B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C2585B">
          <w:rPr>
            <w:rStyle w:val="Hyperlink"/>
            <w:sz w:val="18"/>
            <w:u w:val="none"/>
          </w:rPr>
          <w:t>Outlook</w:t>
        </w:r>
      </w:hyperlink>
      <w:r w:rsidRPr="00C2585B">
        <w:rPr>
          <w:color w:val="1F3864" w:themeColor="accent5" w:themeShade="80"/>
          <w:sz w:val="18"/>
        </w:rPr>
        <w:t xml:space="preserve">, </w:t>
      </w:r>
      <w:hyperlink r:id="rId12" w:history="1">
        <w:r w:rsidRPr="00C2585B">
          <w:rPr>
            <w:rStyle w:val="Hyperlink"/>
            <w:sz w:val="18"/>
            <w:u w:val="none"/>
          </w:rPr>
          <w:t>Google Kalender</w:t>
        </w:r>
      </w:hyperlink>
      <w:r w:rsidRPr="00C2585B">
        <w:rPr>
          <w:color w:val="1F3864" w:themeColor="accent5" w:themeShade="80"/>
          <w:sz w:val="18"/>
        </w:rPr>
        <w:t xml:space="preserve">, </w:t>
      </w:r>
      <w:hyperlink r:id="rId13" w:history="1">
        <w:r w:rsidRPr="00C2585B">
          <w:rPr>
            <w:rStyle w:val="Hyperlink"/>
            <w:sz w:val="18"/>
            <w:u w:val="none"/>
          </w:rPr>
          <w:t>Yahoo Kalender</w:t>
        </w:r>
      </w:hyperlink>
      <w:r w:rsidRPr="00C2585B">
        <w:rPr>
          <w:color w:val="1F3864" w:themeColor="accent5" w:themeShade="80"/>
          <w:sz w:val="18"/>
        </w:rPr>
        <w:t xml:space="preserve"> und ical.</w:t>
      </w:r>
    </w:p>
    <w:p w:rsidR="00C2585B" w:rsidRPr="00C2585B" w:rsidRDefault="00C2585B" w:rsidP="00C2585B">
      <w:pPr>
        <w:spacing w:after="0"/>
        <w:rPr>
          <w:color w:val="1F3864" w:themeColor="accent5" w:themeShade="80"/>
          <w:sz w:val="18"/>
        </w:rPr>
      </w:pPr>
      <w:r w:rsidRPr="00C2585B">
        <w:rPr>
          <w:rFonts w:ascii="Arial" w:hAnsi="Arial" w:cs="Arial"/>
          <w:color w:val="009999"/>
          <w:sz w:val="14"/>
        </w:rPr>
        <w:t>►</w:t>
      </w:r>
      <w:r w:rsidRPr="00C2585B">
        <w:rPr>
          <w:color w:val="1F3864" w:themeColor="accent5" w:themeShade="80"/>
          <w:sz w:val="18"/>
        </w:rPr>
        <w:t xml:space="preserve"> Unterstützt </w:t>
      </w:r>
      <w:hyperlink r:id="rId14" w:history="1">
        <w:r w:rsidRPr="00C2585B">
          <w:rPr>
            <w:rStyle w:val="Hyperlink"/>
            <w:sz w:val="18"/>
            <w:u w:val="none"/>
          </w:rPr>
          <w:t>Ferien Für über 15 Länder + katholische, christliche, jüdische und muslimische Feiertage</w:t>
        </w:r>
      </w:hyperlink>
      <w:r w:rsidRPr="00C2585B">
        <w:rPr>
          <w:color w:val="1F3864" w:themeColor="accent5" w:themeShade="80"/>
          <w:sz w:val="18"/>
        </w:rPr>
        <w:t>.</w:t>
      </w:r>
    </w:p>
    <w:sectPr w:rsidR="00C2585B" w:rsidRPr="00C2585B" w:rsidSect="00C2585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5B"/>
    <w:rsid w:val="005E12E3"/>
    <w:rsid w:val="00A36775"/>
    <w:rsid w:val="00C2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4C4E2-B71B-48B0-B7A9-2BDCB3C0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58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58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58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585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2585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2585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25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18-Feiertagen-Schweiz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Marz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Februar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576</Characters>
  <Application>Microsoft Office Word</Application>
  <DocSecurity>0</DocSecurity>
  <Lines>86</Lines>
  <Paragraphs>47</Paragraphs>
  <ScaleCrop>false</ScaleCrop>
  <Company>WinCalendar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Januar 2021</dc:title>
  <dc:subject>Schweiz Kalender mit feiertagen</dc:subject>
  <dc:creator>Heruntergeladen von WinCalendar.com</dc:creator>
  <cp:keywords>Kalender Word, Kalender, Jan 2021, Kalender ch, Druckfähig Kalender, Portrait Feirtagen,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Schweiz Kalender</cp:category>
</cp:coreProperties>
</file>