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715" w:rsidRDefault="00A86715" w:rsidP="00A8671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A86715">
        <w:rPr>
          <w:rFonts w:ascii="Arial" w:hAnsi="Arial" w:cs="Arial"/>
          <w:color w:val="44546A" w:themeColor="text2"/>
          <w:sz w:val="30"/>
        </w:rPr>
        <w:t>Juni Kalender - ch Feirtagen</w:t>
      </w:r>
      <w:r>
        <w:rPr>
          <w:rFonts w:ascii="Arial" w:hAnsi="Arial" w:cs="Arial"/>
          <w:color w:val="44546A" w:themeColor="text2"/>
          <w:sz w:val="30"/>
        </w:rPr>
        <w:br/>
      </w:r>
      <w:r w:rsidRPr="00A86715">
        <w:rPr>
          <w:rFonts w:ascii="Arial" w:hAnsi="Arial" w:cs="Arial"/>
          <w:color w:val="4672A8"/>
          <w:sz w:val="18"/>
        </w:rPr>
        <w:t xml:space="preserve">Dieser Kalender ist für den Einsatz als Planer zu erleichtern.  Von </w:t>
      </w:r>
      <w:hyperlink r:id="rId4" w:history="1">
        <w:r w:rsidRPr="00A8671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 w:rsidRPr="00A86715">
        <w:rPr>
          <w:rFonts w:ascii="Arial" w:hAnsi="Arial" w:cs="Arial"/>
          <w:color w:val="4672A8"/>
          <w:sz w:val="18"/>
        </w:rPr>
        <w:t xml:space="preserve"> heruntergeladet</w:t>
      </w:r>
      <w:r>
        <w:rPr>
          <w:rFonts w:ascii="Arial" w:hAnsi="Arial" w:cs="Arial"/>
          <w:color w:val="4672A8"/>
          <w:sz w:val="18"/>
        </w:rPr>
        <w:br/>
      </w:r>
    </w:p>
    <w:p w:rsidR="00A86715" w:rsidRDefault="00A86715" w:rsidP="00A86715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3"/>
        <w:gridCol w:w="1372"/>
        <w:gridCol w:w="1374"/>
        <w:gridCol w:w="1372"/>
        <w:gridCol w:w="1372"/>
      </w:tblGrid>
      <w:tr w:rsidR="00A86715" w:rsidRPr="00A86715" w:rsidTr="00A8671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A86715" w:rsidRPr="00A86715" w:rsidRDefault="00A86715" w:rsidP="00A86715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A8671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A86715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"http://www.wincalendar.com/kalender/Schweiz/Mai-2020" \o "Mai 2020" </w:instrText>
            </w:r>
            <w:r w:rsidRPr="00A86715">
              <w:rPr>
                <w:rFonts w:ascii="Arial" w:hAnsi="Arial" w:cs="Arial"/>
                <w:color w:val="345393"/>
                <w:sz w:val="16"/>
              </w:rPr>
            </w:r>
            <w:r w:rsidRPr="00A8671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A8671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</w:t>
            </w:r>
            <w:r w:rsidRPr="00A8671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A86715" w:rsidRPr="00A86715" w:rsidRDefault="00A86715" w:rsidP="00A86715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A86715">
              <w:rPr>
                <w:rFonts w:ascii="Arial" w:hAnsi="Arial" w:cs="Arial"/>
                <w:b/>
                <w:color w:val="25478B"/>
                <w:sz w:val="32"/>
              </w:rPr>
              <w:t>Juni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A86715" w:rsidRPr="00A86715" w:rsidRDefault="00A86715" w:rsidP="00A86715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Juli 2020" w:history="1">
              <w:r w:rsidRPr="00A8671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Juli ►</w:t>
              </w:r>
            </w:hyperlink>
          </w:p>
        </w:tc>
      </w:tr>
      <w:tr w:rsidR="00A86715" w:rsidRPr="00222324" w:rsidTr="00A867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6715" w:rsidRPr="00222324" w:rsidRDefault="00A86715" w:rsidP="00A867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6715" w:rsidRPr="00222324" w:rsidRDefault="00A86715" w:rsidP="00A867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6715" w:rsidRPr="00222324" w:rsidRDefault="00A86715" w:rsidP="00A867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6715" w:rsidRPr="00222324" w:rsidRDefault="00A86715" w:rsidP="00A867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6715" w:rsidRPr="00222324" w:rsidRDefault="00A86715" w:rsidP="00A867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A86715" w:rsidRPr="00222324" w:rsidRDefault="00A86715" w:rsidP="00A867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A86715" w:rsidRPr="00222324" w:rsidRDefault="00A86715" w:rsidP="00A8671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A86715" w:rsidRPr="00A86715" w:rsidTr="00A86715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6715">
              <w:rPr>
                <w:rStyle w:val="WinCalendarHolidayRed"/>
              </w:rPr>
              <w:t xml:space="preserve"> Whit Monday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6715">
              <w:rPr>
                <w:rStyle w:val="WinCalendarHolidayBlue"/>
              </w:rPr>
              <w:t xml:space="preserve"> Vätertag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6715" w:rsidRPr="00A86715" w:rsidTr="00A867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6715">
              <w:rPr>
                <w:rStyle w:val="WinCalendarHolidayBlue"/>
              </w:rPr>
              <w:t xml:space="preserve"> Fronleichnam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6715" w:rsidRPr="00A86715" w:rsidTr="00A867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6715" w:rsidRPr="00A86715" w:rsidTr="00A867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6715">
              <w:rPr>
                <w:rStyle w:val="WinCalendarHolidayBlue"/>
              </w:rPr>
              <w:t xml:space="preserve"> Commémoration du plébiscite jurassien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A86715" w:rsidRPr="00A86715" w:rsidTr="00A86715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A86715" w:rsidRDefault="00A86715" w:rsidP="00A8671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6715">
              <w:rPr>
                <w:rStyle w:val="WinCalendarHolidayBlue"/>
              </w:rPr>
              <w:t xml:space="preserve"> </w:t>
            </w:r>
          </w:p>
          <w:p w:rsidR="00A86715" w:rsidRPr="00A86715" w:rsidRDefault="00A86715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A86715" w:rsidRPr="00A86715" w:rsidRDefault="00A86715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A86715" w:rsidRDefault="00A86715" w:rsidP="00A86715">
      <w:pPr>
        <w:jc w:val="right"/>
      </w:pPr>
      <w:r w:rsidRPr="00A86715">
        <w:rPr>
          <w:color w:val="666699"/>
          <w:sz w:val="16"/>
        </w:rPr>
        <w:t xml:space="preserve">Mehr Kalender:  </w:t>
      </w:r>
      <w:hyperlink r:id="rId6" w:history="1">
        <w:r w:rsidRPr="00A86715">
          <w:rPr>
            <w:rStyle w:val="Hyperlink"/>
            <w:color w:val="666699"/>
            <w:sz w:val="16"/>
          </w:rPr>
          <w:t>Juli</w:t>
        </w:r>
      </w:hyperlink>
      <w:r w:rsidRPr="00A86715">
        <w:rPr>
          <w:color w:val="666699"/>
          <w:sz w:val="16"/>
        </w:rPr>
        <w:t xml:space="preserve">, </w:t>
      </w:r>
      <w:hyperlink r:id="rId7" w:history="1">
        <w:r w:rsidRPr="00A86715">
          <w:rPr>
            <w:rStyle w:val="Hyperlink"/>
            <w:color w:val="666699"/>
            <w:sz w:val="16"/>
          </w:rPr>
          <w:t>August</w:t>
        </w:r>
      </w:hyperlink>
      <w:r w:rsidRPr="00A86715">
        <w:rPr>
          <w:color w:val="666699"/>
          <w:sz w:val="16"/>
        </w:rPr>
        <w:t xml:space="preserve">, </w:t>
      </w:r>
      <w:hyperlink r:id="rId8" w:history="1">
        <w:r w:rsidRPr="00A86715">
          <w:rPr>
            <w:rStyle w:val="Hyperlink"/>
            <w:color w:val="666699"/>
            <w:sz w:val="16"/>
          </w:rPr>
          <w:t>2020</w:t>
        </w:r>
      </w:hyperlink>
    </w:p>
    <w:p w:rsidR="00A86715" w:rsidRPr="00A86715" w:rsidRDefault="00A86715" w:rsidP="00A86715">
      <w:pPr>
        <w:spacing w:after="0"/>
        <w:rPr>
          <w:color w:val="1F3864" w:themeColor="accent5" w:themeShade="80"/>
          <w:sz w:val="18"/>
        </w:rPr>
      </w:pPr>
      <w:r w:rsidRPr="00A86715">
        <w:rPr>
          <w:color w:val="1F3864" w:themeColor="accent5" w:themeShade="80"/>
          <w:sz w:val="18"/>
        </w:rPr>
        <w:t xml:space="preserve">Erstellt von </w:t>
      </w:r>
      <w:hyperlink r:id="rId9" w:history="1">
        <w:r w:rsidRPr="00A86715">
          <w:rPr>
            <w:rStyle w:val="Hyperlink"/>
            <w:sz w:val="18"/>
            <w:u w:val="none"/>
          </w:rPr>
          <w:t>WinCalendar Kalenderhersteller</w:t>
        </w:r>
      </w:hyperlink>
    </w:p>
    <w:p w:rsidR="00A86715" w:rsidRPr="00A86715" w:rsidRDefault="00A86715" w:rsidP="00A86715">
      <w:pPr>
        <w:spacing w:after="0"/>
        <w:rPr>
          <w:color w:val="1F3864" w:themeColor="accent5" w:themeShade="80"/>
          <w:sz w:val="18"/>
        </w:rPr>
      </w:pPr>
      <w:r w:rsidRPr="00A86715">
        <w:rPr>
          <w:rFonts w:ascii="Arial" w:hAnsi="Arial" w:cs="Arial"/>
          <w:color w:val="009999"/>
          <w:sz w:val="14"/>
        </w:rPr>
        <w:t>►</w:t>
      </w:r>
      <w:r w:rsidRPr="00A86715">
        <w:rPr>
          <w:color w:val="1F3864" w:themeColor="accent5" w:themeShade="80"/>
          <w:sz w:val="18"/>
        </w:rPr>
        <w:t xml:space="preserve"> Für mehr layouts (Wochentlich, Zeitplan, Agenda, und Gantt) und farben </w:t>
      </w:r>
      <w:hyperlink r:id="rId10" w:history="1">
        <w:r w:rsidRPr="00A86715">
          <w:rPr>
            <w:rStyle w:val="Hyperlink"/>
            <w:sz w:val="18"/>
            <w:u w:val="none"/>
          </w:rPr>
          <w:t>download WinCalendar</w:t>
        </w:r>
      </w:hyperlink>
    </w:p>
    <w:p w:rsidR="00A86715" w:rsidRPr="00A86715" w:rsidRDefault="00A86715" w:rsidP="00A86715">
      <w:pPr>
        <w:spacing w:after="0"/>
        <w:rPr>
          <w:color w:val="1F3864" w:themeColor="accent5" w:themeShade="80"/>
          <w:sz w:val="18"/>
        </w:rPr>
      </w:pPr>
      <w:r w:rsidRPr="00A86715">
        <w:rPr>
          <w:rFonts w:ascii="Arial" w:hAnsi="Arial" w:cs="Arial"/>
          <w:color w:val="009999"/>
          <w:sz w:val="14"/>
        </w:rPr>
        <w:t>►</w:t>
      </w:r>
      <w:r w:rsidRPr="00A86715">
        <w:rPr>
          <w:color w:val="1F3864" w:themeColor="accent5" w:themeShade="80"/>
          <w:sz w:val="18"/>
        </w:rPr>
        <w:t xml:space="preserve"> Mit WinCalendar können Sie importieren von: Microsoft</w:t>
      </w:r>
      <w:hyperlink r:id="rId11" w:history="1">
        <w:r w:rsidRPr="00A86715">
          <w:rPr>
            <w:rStyle w:val="Hyperlink"/>
            <w:sz w:val="18"/>
            <w:u w:val="none"/>
          </w:rPr>
          <w:t>Outlook</w:t>
        </w:r>
      </w:hyperlink>
      <w:r w:rsidRPr="00A86715">
        <w:rPr>
          <w:color w:val="1F3864" w:themeColor="accent5" w:themeShade="80"/>
          <w:sz w:val="18"/>
        </w:rPr>
        <w:t xml:space="preserve">, </w:t>
      </w:r>
      <w:hyperlink r:id="rId12" w:history="1">
        <w:r w:rsidRPr="00A86715">
          <w:rPr>
            <w:rStyle w:val="Hyperlink"/>
            <w:sz w:val="18"/>
            <w:u w:val="none"/>
          </w:rPr>
          <w:t>Google Kalender</w:t>
        </w:r>
      </w:hyperlink>
      <w:r w:rsidRPr="00A86715">
        <w:rPr>
          <w:color w:val="1F3864" w:themeColor="accent5" w:themeShade="80"/>
          <w:sz w:val="18"/>
        </w:rPr>
        <w:t xml:space="preserve">, </w:t>
      </w:r>
      <w:hyperlink r:id="rId13" w:history="1">
        <w:r w:rsidRPr="00A86715">
          <w:rPr>
            <w:rStyle w:val="Hyperlink"/>
            <w:sz w:val="18"/>
            <w:u w:val="none"/>
          </w:rPr>
          <w:t>Yahoo Kalender</w:t>
        </w:r>
      </w:hyperlink>
      <w:r w:rsidRPr="00A86715">
        <w:rPr>
          <w:color w:val="1F3864" w:themeColor="accent5" w:themeShade="80"/>
          <w:sz w:val="18"/>
        </w:rPr>
        <w:t xml:space="preserve"> und ical.</w:t>
      </w:r>
    </w:p>
    <w:p w:rsidR="00A86715" w:rsidRPr="00A86715" w:rsidRDefault="00A86715" w:rsidP="00A86715">
      <w:pPr>
        <w:spacing w:after="0"/>
        <w:rPr>
          <w:color w:val="1F3864" w:themeColor="accent5" w:themeShade="80"/>
          <w:sz w:val="18"/>
        </w:rPr>
      </w:pPr>
      <w:r w:rsidRPr="00A86715">
        <w:rPr>
          <w:rFonts w:ascii="Arial" w:hAnsi="Arial" w:cs="Arial"/>
          <w:color w:val="009999"/>
          <w:sz w:val="14"/>
        </w:rPr>
        <w:t>►</w:t>
      </w:r>
      <w:r w:rsidRPr="00A86715">
        <w:rPr>
          <w:color w:val="1F3864" w:themeColor="accent5" w:themeShade="80"/>
          <w:sz w:val="18"/>
        </w:rPr>
        <w:t xml:space="preserve"> WinCalendar ist auch ein </w:t>
      </w:r>
      <w:hyperlink r:id="rId14" w:history="1">
        <w:r w:rsidRPr="00A86715">
          <w:rPr>
            <w:rStyle w:val="Hyperlink"/>
            <w:sz w:val="18"/>
            <w:u w:val="none"/>
          </w:rPr>
          <w:t>pop-up Kalender und Datumswähler</w:t>
        </w:r>
      </w:hyperlink>
      <w:r w:rsidRPr="00A86715">
        <w:rPr>
          <w:color w:val="1F3864" w:themeColor="accent5" w:themeShade="80"/>
          <w:sz w:val="18"/>
        </w:rPr>
        <w:t xml:space="preserve"> für Windows, Word und Excel.</w:t>
      </w:r>
    </w:p>
    <w:sectPr w:rsidR="00A86715" w:rsidRPr="00A86715" w:rsidSect="00A86715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715"/>
    <w:rsid w:val="005E12E3"/>
    <w:rsid w:val="00A36775"/>
    <w:rsid w:val="00A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B24C7F-242D-4FDB-B683-479275BE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67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67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67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671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A8671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A8671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A86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20-Feiertagen-Schweiz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kalender/Schweiz/August-2020" TargetMode="External"/><Relationship Id="rId12" Type="http://schemas.openxmlformats.org/officeDocument/2006/relationships/hyperlink" Target="http://www.wincalendar.com/Google-Calendar-to-Excel-and-Wor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Juli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Juli-202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573</Characters>
  <Application>Microsoft Office Word</Application>
  <DocSecurity>0</DocSecurity>
  <Lines>81</Lines>
  <Paragraphs>46</Paragraphs>
  <ScaleCrop>false</ScaleCrop>
  <Company>WinCalendar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Juni 2020</dc:title>
  <dc:subject>Schweiz Kalender mit feiertagen</dc:subject>
  <dc:creator>Heruntergeladen von WinCalendar.com</dc:creator>
  <cp:keywords>Kalender Word, Kalender, Jun 2020, Kalender ch, Druckfähig Kalender, Portrait Feirtagen,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Schweiz Kalender</cp:category>
</cp:coreProperties>
</file>