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94C8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94C8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2026 -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94C87" w:rsidRDefault="00D94C8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94C8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D94C8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94C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D94C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94C8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C8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94C8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4C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94C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D94C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4C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94C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C8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D94C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94C87"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C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C87" w:rsidRDefault="00D94C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C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D94C87">
              <w:tc>
                <w:tcPr>
                  <w:tcW w:w="318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C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C87" w:rsidRDefault="00D94C8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C8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94C87" w:rsidP="00D94C87">
      <w:pPr>
        <w:pStyle w:val="NoSpacing"/>
        <w:ind w:right="540"/>
        <w:jc w:val="right"/>
        <w:rPr>
          <w:color w:val="204066"/>
          <w:sz w:val="22"/>
        </w:rPr>
      </w:pPr>
      <w:r w:rsidRPr="00D94C87">
        <w:rPr>
          <w:color w:val="666699"/>
          <w:sz w:val="16"/>
        </w:rPr>
        <w:t xml:space="preserve">Plus de calendriers: </w:t>
      </w:r>
      <w:hyperlink r:id="rId8" w:history="1">
        <w:r w:rsidRPr="00D94C87">
          <w:rPr>
            <w:rStyle w:val="Hyperlink"/>
            <w:color w:val="666699"/>
            <w:sz w:val="16"/>
          </w:rPr>
          <w:t>2026</w:t>
        </w:r>
      </w:hyperlink>
      <w:r w:rsidRPr="00D94C87">
        <w:rPr>
          <w:color w:val="666699"/>
          <w:sz w:val="16"/>
        </w:rPr>
        <w:t xml:space="preserve">, </w:t>
      </w:r>
      <w:hyperlink r:id="rId9" w:history="1">
        <w:r w:rsidRPr="00D94C87">
          <w:rPr>
            <w:rStyle w:val="Hyperlink"/>
            <w:color w:val="666699"/>
            <w:sz w:val="16"/>
          </w:rPr>
          <w:t>Calendrier Word</w:t>
        </w:r>
      </w:hyperlink>
      <w:r w:rsidRPr="00D94C87">
        <w:rPr>
          <w:color w:val="666699"/>
          <w:sz w:val="16"/>
        </w:rPr>
        <w:t xml:space="preserve">, </w:t>
      </w:r>
      <w:hyperlink r:id="rId10" w:history="1">
        <w:r w:rsidRPr="00D94C87">
          <w:rPr>
            <w:rStyle w:val="Hyperlink"/>
            <w:color w:val="666699"/>
            <w:sz w:val="16"/>
          </w:rPr>
          <w:t>Calendrier PDF</w:t>
        </w:r>
      </w:hyperlink>
    </w:p>
    <w:sectPr w:rsidR="00AF26B2" w:rsidRPr="0091671F" w:rsidSect="00D94C8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C87" w:rsidRDefault="00D94C87">
      <w:r>
        <w:separator/>
      </w:r>
    </w:p>
  </w:endnote>
  <w:endnote w:type="continuationSeparator" w:id="0">
    <w:p w:rsidR="00D94C87" w:rsidRDefault="00D9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C87" w:rsidRDefault="00D94C87">
      <w:r>
        <w:separator/>
      </w:r>
    </w:p>
  </w:footnote>
  <w:footnote w:type="continuationSeparator" w:id="0">
    <w:p w:rsidR="00D94C87" w:rsidRDefault="00D9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8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94C87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6D4333-33F5-4D1E-B0D7-FE08FD7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Calendrier-2026-Suiss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6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2026 sur une page</dc:title>
  <dc:subject>2026 Calendrier</dc:subject>
  <dc:creator>WinCalendar</dc:creator>
  <cp:keywords>2026 Calendrier,Calendrier annuel 2026 sur une page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Calendrier</cp:category>
</cp:coreProperties>
</file>