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5C1" w:rsidRDefault="001C05C1" w:rsidP="001C05C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C05C1">
        <w:rPr>
          <w:rFonts w:ascii="Arial" w:hAnsi="Arial" w:cs="Arial"/>
          <w:color w:val="44546A" w:themeColor="text2"/>
          <w:sz w:val="30"/>
        </w:rPr>
        <w:t>Calendrier Mai 2029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1C05C1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Téléchargé à partir de </w:t>
      </w:r>
      <w:hyperlink r:id="rId4" w:history="1">
        <w:r w:rsidRPr="001C05C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C05C1" w:rsidRPr="001C05C1" w:rsidTr="001C05C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1C05C1" w:rsidRPr="001C05C1" w:rsidRDefault="001C05C1" w:rsidP="001C05C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C05C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C05C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"https://www.wincalendar.com/calendrier/Suisse/avril-2029" \o "avril 2029" </w:instrText>
            </w:r>
            <w:r w:rsidRPr="001C05C1">
              <w:rPr>
                <w:rFonts w:ascii="Arial" w:hAnsi="Arial" w:cs="Arial"/>
                <w:color w:val="345393"/>
                <w:sz w:val="16"/>
              </w:rPr>
            </w:r>
            <w:r w:rsidRPr="001C05C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C05C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Avr. 2029</w:t>
            </w:r>
            <w:r w:rsidRPr="001C05C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C05C1" w:rsidRPr="001C05C1" w:rsidRDefault="001C05C1" w:rsidP="001C05C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05C1">
              <w:rPr>
                <w:rFonts w:ascii="Arial" w:hAnsi="Arial" w:cs="Arial"/>
                <w:b/>
                <w:color w:val="25478B"/>
                <w:sz w:val="32"/>
              </w:rPr>
              <w:t>mai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C05C1" w:rsidRPr="001C05C1" w:rsidRDefault="001C05C1" w:rsidP="001C05C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n 2029" w:history="1">
              <w:r w:rsidRPr="001C05C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Juin 2029 ►</w:t>
              </w:r>
            </w:hyperlink>
          </w:p>
        </w:tc>
      </w:tr>
      <w:tr w:rsidR="001C05C1" w:rsidRPr="003D3F2D" w:rsidTr="001C05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05C1" w:rsidRPr="003D3F2D" w:rsidRDefault="001C05C1" w:rsidP="001C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05C1" w:rsidRPr="003D3F2D" w:rsidRDefault="001C05C1" w:rsidP="001C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05C1" w:rsidRPr="003D3F2D" w:rsidRDefault="001C05C1" w:rsidP="001C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05C1" w:rsidRPr="003D3F2D" w:rsidRDefault="001C05C1" w:rsidP="001C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05C1" w:rsidRPr="003D3F2D" w:rsidRDefault="001C05C1" w:rsidP="001C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C05C1" w:rsidRPr="003D3F2D" w:rsidRDefault="001C05C1" w:rsidP="001C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C05C1" w:rsidRPr="003D3F2D" w:rsidRDefault="001C05C1" w:rsidP="001C05C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C05C1" w:rsidRPr="001C05C1" w:rsidTr="001C05C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C05C1" w:rsidRPr="001C05C1" w:rsidRDefault="001C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05C1">
              <w:rPr>
                <w:rStyle w:val="WinCalendarHolidayRed"/>
              </w:rPr>
              <w:t xml:space="preserve"> Fête du travail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05C1" w:rsidRPr="001C05C1" w:rsidTr="001C05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05C1">
              <w:rPr>
                <w:rStyle w:val="WinCalendarHolidayBlue"/>
              </w:rPr>
              <w:t xml:space="preserve"> Journée de l'Europe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05C1">
              <w:rPr>
                <w:rStyle w:val="WinCalendarHolidayRed"/>
              </w:rPr>
              <w:t xml:space="preserve"> Ascension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05C1">
              <w:rPr>
                <w:rStyle w:val="WinCalendarHolidayBlue"/>
              </w:rPr>
              <w:t xml:space="preserve"> Fête des mères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05C1" w:rsidRPr="001C05C1" w:rsidTr="001C05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05C1">
              <w:rPr>
                <w:rStyle w:val="WinCalendarHolidayBlue"/>
              </w:rPr>
              <w:t xml:space="preserve"> Pentecôte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05C1" w:rsidRPr="001C05C1" w:rsidTr="001C05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05C1">
              <w:rPr>
                <w:rStyle w:val="WinCalendarHolidayRed"/>
              </w:rPr>
              <w:t xml:space="preserve"> Lundi de Pentecôte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C05C1" w:rsidRPr="001C05C1" w:rsidTr="001C05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05C1">
              <w:rPr>
                <w:rStyle w:val="WinCalendarHolidayBlue"/>
              </w:rPr>
              <w:t xml:space="preserve"> 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C05C1" w:rsidRDefault="001C05C1" w:rsidP="001C05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05C1">
              <w:rPr>
                <w:rStyle w:val="WinCalendarHolidayBlue"/>
              </w:rPr>
              <w:t xml:space="preserve"> Fête-Dieu</w:t>
            </w:r>
          </w:p>
          <w:p w:rsidR="001C05C1" w:rsidRPr="001C05C1" w:rsidRDefault="001C05C1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C05C1" w:rsidRPr="001C05C1" w:rsidRDefault="001C05C1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1C05C1" w:rsidRDefault="001C05C1" w:rsidP="001C05C1">
      <w:pPr>
        <w:jc w:val="right"/>
      </w:pPr>
      <w:r w:rsidRPr="001C05C1">
        <w:rPr>
          <w:color w:val="666699"/>
          <w:sz w:val="16"/>
        </w:rPr>
        <w:t xml:space="preserve">Plus de calendriers: </w:t>
      </w:r>
      <w:hyperlink r:id="rId6" w:history="1">
        <w:r w:rsidRPr="001C05C1">
          <w:rPr>
            <w:rStyle w:val="Hyperlink"/>
            <w:color w:val="666699"/>
            <w:sz w:val="16"/>
          </w:rPr>
          <w:t>Juin 2029</w:t>
        </w:r>
      </w:hyperlink>
      <w:r w:rsidRPr="001C05C1">
        <w:rPr>
          <w:color w:val="666699"/>
          <w:sz w:val="16"/>
        </w:rPr>
        <w:t xml:space="preserve">, </w:t>
      </w:r>
      <w:hyperlink r:id="rId7" w:history="1">
        <w:r w:rsidRPr="001C05C1">
          <w:rPr>
            <w:rStyle w:val="Hyperlink"/>
            <w:color w:val="666699"/>
            <w:sz w:val="16"/>
          </w:rPr>
          <w:t>Juil. 2029</w:t>
        </w:r>
      </w:hyperlink>
      <w:r w:rsidRPr="001C05C1">
        <w:rPr>
          <w:color w:val="666699"/>
          <w:sz w:val="16"/>
        </w:rPr>
        <w:t xml:space="preserve">, </w:t>
      </w:r>
      <w:hyperlink r:id="rId8" w:history="1">
        <w:r w:rsidRPr="001C05C1">
          <w:rPr>
            <w:rStyle w:val="Hyperlink"/>
            <w:color w:val="666699"/>
            <w:sz w:val="16"/>
          </w:rPr>
          <w:t>2024</w:t>
        </w:r>
      </w:hyperlink>
    </w:p>
    <w:sectPr w:rsidR="001C05C1" w:rsidSect="001C05C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C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05C1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D5882-43FB-4D49-B2AB-AD6B70F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05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05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05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05C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C05C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C05C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C0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uillet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juin-2029" TargetMode="External"/><Relationship Id="rId5" Type="http://schemas.openxmlformats.org/officeDocument/2006/relationships/hyperlink" Target="https://www.wincalendar.com/calendrier/Suisse/juin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375</Characters>
  <Application>Microsoft Office Word</Application>
  <DocSecurity>0</DocSecurity>
  <Lines>78</Lines>
  <Paragraphs>43</Paragraphs>
  <ScaleCrop>false</ScaleCrop>
  <Company>Sapro Systems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mai 2029 Suisse</dc:title>
  <dc:subject>Calendrier Modèle - Suisse</dc:subject>
  <dc:creator>WinCalendar.com</dc:creator>
  <cp:keywords>Modèle de calendrier de mot, calendrier, mai 2029, calendrier de Suisse, calendrier imprimable, calendrier de paysage, modèle, blanc, calendrier</cp:keywords>
  <dc:description/>
  <cp:lastModifiedBy>Kenny Garcia</cp:lastModifiedBy>
  <cp:revision>1</cp:revision>
  <dcterms:created xsi:type="dcterms:W3CDTF">2023-12-04T07:28:00Z</dcterms:created>
  <dcterms:modified xsi:type="dcterms:W3CDTF">2023-12-04T07:28:00Z</dcterms:modified>
  <cp:category>Modèle de calendrier Suisse</cp:category>
</cp:coreProperties>
</file>