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953F5" w:rsidRDefault="00B953F5" w:rsidP="00B953F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B953F5">
        <w:rPr>
          <w:rFonts w:ascii="Arial" w:hAnsi="Arial" w:cs="Arial"/>
          <w:color w:val="44546A" w:themeColor="text2"/>
          <w:sz w:val="30"/>
        </w:rPr>
        <w:t>Août 2028 - Suisse</w:t>
      </w:r>
      <w:r>
        <w:rPr>
          <w:rFonts w:ascii="Arial" w:hAnsi="Arial" w:cs="Arial"/>
          <w:color w:val="44546A" w:themeColor="text2"/>
          <w:sz w:val="30"/>
        </w:rPr>
        <w:br/>
      </w:r>
      <w:r w:rsidRPr="00B953F5">
        <w:rPr>
          <w:rFonts w:ascii="Arial" w:hAnsi="Arial" w:cs="Arial"/>
          <w:color w:val="4672A8"/>
          <w:sz w:val="18"/>
        </w:rPr>
        <w:t xml:space="preserve">Ce calendrier est conçu pour faciliter l'utilisation en tant que planificateur.  Courtoisie de </w:t>
      </w:r>
      <w:hyperlink r:id="rId4" w:history="1">
        <w:r w:rsidRPr="00B953F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B953F5" w:rsidRDefault="00B953F5" w:rsidP="00B953F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B953F5" w:rsidRPr="00B953F5" w:rsidTr="00B953F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B953F5" w:rsidRPr="00B953F5" w:rsidRDefault="00B953F5" w:rsidP="00B953F5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B953F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953F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"https://www.wincalendar.com/calendrier/Suisse/juillet-2028" \o "juillet 2028" </w:instrText>
            </w:r>
            <w:r w:rsidRPr="00B953F5">
              <w:rPr>
                <w:rFonts w:ascii="Arial" w:hAnsi="Arial" w:cs="Arial"/>
                <w:color w:val="345393"/>
                <w:sz w:val="16"/>
              </w:rPr>
            </w:r>
            <w:r w:rsidRPr="00B953F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953F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Juillet</w:t>
            </w:r>
            <w:r w:rsidRPr="00B953F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B953F5" w:rsidRPr="00B953F5" w:rsidRDefault="00B953F5" w:rsidP="00B953F5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953F5">
              <w:rPr>
                <w:rFonts w:ascii="Arial" w:hAnsi="Arial" w:cs="Arial"/>
                <w:b/>
                <w:color w:val="25478B"/>
                <w:sz w:val="32"/>
              </w:rPr>
              <w:t>août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B953F5" w:rsidRPr="00B953F5" w:rsidRDefault="00B953F5" w:rsidP="00B953F5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eptembre 2028" w:history="1">
              <w:r w:rsidRPr="00B953F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Septembre ►</w:t>
              </w:r>
            </w:hyperlink>
          </w:p>
        </w:tc>
      </w:tr>
      <w:tr w:rsidR="00B953F5" w:rsidRPr="003D3F2D" w:rsidTr="00B953F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953F5" w:rsidRPr="003D3F2D" w:rsidRDefault="00B953F5" w:rsidP="00B953F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953F5" w:rsidRPr="003D3F2D" w:rsidRDefault="00B953F5" w:rsidP="00B953F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953F5" w:rsidRPr="003D3F2D" w:rsidRDefault="00B953F5" w:rsidP="00B953F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Mer.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953F5" w:rsidRPr="003D3F2D" w:rsidRDefault="00B953F5" w:rsidP="00B953F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Jeu.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953F5" w:rsidRPr="003D3F2D" w:rsidRDefault="00B953F5" w:rsidP="00B953F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Ven.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953F5" w:rsidRPr="003D3F2D" w:rsidRDefault="00B953F5" w:rsidP="00B953F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B953F5" w:rsidRPr="003D3F2D" w:rsidRDefault="00B953F5" w:rsidP="00B953F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Dim.</w:t>
            </w:r>
          </w:p>
        </w:tc>
      </w:tr>
      <w:tr w:rsidR="00B953F5" w:rsidRPr="00B953F5" w:rsidTr="00B953F5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B953F5" w:rsidRPr="00B953F5" w:rsidRDefault="00B953F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953F5" w:rsidRDefault="00B953F5" w:rsidP="00B953F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953F5">
              <w:rPr>
                <w:rStyle w:val="WinCalendarHolidayRed"/>
              </w:rPr>
              <w:t xml:space="preserve"> Fête nationale Suisse</w:t>
            </w:r>
          </w:p>
          <w:p w:rsidR="00B953F5" w:rsidRPr="00B953F5" w:rsidRDefault="00B953F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953F5" w:rsidRDefault="00B953F5" w:rsidP="00B953F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953F5">
              <w:rPr>
                <w:rStyle w:val="WinCalendarHolidayBlue"/>
              </w:rPr>
              <w:t xml:space="preserve"> </w:t>
            </w:r>
          </w:p>
          <w:p w:rsidR="00B953F5" w:rsidRPr="00B953F5" w:rsidRDefault="00B953F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953F5" w:rsidRDefault="00B953F5" w:rsidP="00B953F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953F5">
              <w:rPr>
                <w:rStyle w:val="WinCalendarHolidayBlue"/>
              </w:rPr>
              <w:t xml:space="preserve"> </w:t>
            </w:r>
          </w:p>
          <w:p w:rsidR="00B953F5" w:rsidRPr="00B953F5" w:rsidRDefault="00B953F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953F5" w:rsidRDefault="00B953F5" w:rsidP="00B953F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953F5">
              <w:rPr>
                <w:rStyle w:val="WinCalendarHolidayBlue"/>
              </w:rPr>
              <w:t xml:space="preserve"> </w:t>
            </w:r>
          </w:p>
          <w:p w:rsidR="00B953F5" w:rsidRPr="00B953F5" w:rsidRDefault="00B953F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953F5" w:rsidRDefault="00B953F5" w:rsidP="00B953F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953F5">
              <w:rPr>
                <w:rStyle w:val="WinCalendarHolidayBlue"/>
              </w:rPr>
              <w:t xml:space="preserve"> </w:t>
            </w:r>
          </w:p>
          <w:p w:rsidR="00B953F5" w:rsidRPr="00B953F5" w:rsidRDefault="00B953F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953F5" w:rsidRDefault="00B953F5" w:rsidP="00B953F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953F5">
              <w:rPr>
                <w:rStyle w:val="WinCalendarHolidayBlue"/>
              </w:rPr>
              <w:t xml:space="preserve"> </w:t>
            </w:r>
          </w:p>
          <w:p w:rsidR="00B953F5" w:rsidRPr="00B953F5" w:rsidRDefault="00B953F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953F5" w:rsidRPr="00B953F5" w:rsidTr="00B953F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953F5" w:rsidRDefault="00B953F5" w:rsidP="00B953F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953F5">
              <w:rPr>
                <w:rStyle w:val="WinCalendarHolidayBlue"/>
              </w:rPr>
              <w:t xml:space="preserve"> </w:t>
            </w:r>
          </w:p>
          <w:p w:rsidR="00B953F5" w:rsidRPr="00B953F5" w:rsidRDefault="00B953F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953F5" w:rsidRDefault="00B953F5" w:rsidP="00B953F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953F5">
              <w:rPr>
                <w:rStyle w:val="WinCalendarHolidayBlue"/>
              </w:rPr>
              <w:t xml:space="preserve"> </w:t>
            </w:r>
          </w:p>
          <w:p w:rsidR="00B953F5" w:rsidRPr="00B953F5" w:rsidRDefault="00B953F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953F5" w:rsidRDefault="00B953F5" w:rsidP="00B953F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953F5">
              <w:rPr>
                <w:rStyle w:val="WinCalendarHolidayBlue"/>
              </w:rPr>
              <w:t xml:space="preserve"> </w:t>
            </w:r>
          </w:p>
          <w:p w:rsidR="00B953F5" w:rsidRPr="00B953F5" w:rsidRDefault="00B953F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953F5" w:rsidRDefault="00B953F5" w:rsidP="00B953F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953F5">
              <w:rPr>
                <w:rStyle w:val="WinCalendarHolidayBlue"/>
              </w:rPr>
              <w:t xml:space="preserve"> </w:t>
            </w:r>
          </w:p>
          <w:p w:rsidR="00B953F5" w:rsidRPr="00B953F5" w:rsidRDefault="00B953F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953F5" w:rsidRDefault="00B953F5" w:rsidP="00B953F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953F5">
              <w:rPr>
                <w:rStyle w:val="WinCalendarHolidayBlue"/>
              </w:rPr>
              <w:t xml:space="preserve"> </w:t>
            </w:r>
          </w:p>
          <w:p w:rsidR="00B953F5" w:rsidRPr="00B953F5" w:rsidRDefault="00B953F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953F5" w:rsidRDefault="00B953F5" w:rsidP="00B953F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953F5">
              <w:rPr>
                <w:rStyle w:val="WinCalendarHolidayBlue"/>
              </w:rPr>
              <w:t xml:space="preserve"> </w:t>
            </w:r>
          </w:p>
          <w:p w:rsidR="00B953F5" w:rsidRPr="00B953F5" w:rsidRDefault="00B953F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953F5" w:rsidRDefault="00B953F5" w:rsidP="00B953F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953F5">
              <w:rPr>
                <w:rStyle w:val="WinCalendarHolidayBlue"/>
              </w:rPr>
              <w:t xml:space="preserve"> </w:t>
            </w:r>
          </w:p>
          <w:p w:rsidR="00B953F5" w:rsidRPr="00B953F5" w:rsidRDefault="00B953F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953F5" w:rsidRPr="00B953F5" w:rsidTr="00B953F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953F5" w:rsidRDefault="00B953F5" w:rsidP="00B953F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953F5">
              <w:rPr>
                <w:rStyle w:val="WinCalendarHolidayBlue"/>
              </w:rPr>
              <w:t xml:space="preserve"> </w:t>
            </w:r>
          </w:p>
          <w:p w:rsidR="00B953F5" w:rsidRPr="00B953F5" w:rsidRDefault="00B953F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953F5" w:rsidRDefault="00B953F5" w:rsidP="00B953F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953F5">
              <w:rPr>
                <w:rStyle w:val="WinCalendarHolidayBlue"/>
              </w:rPr>
              <w:t xml:space="preserve"> Assomption</w:t>
            </w:r>
          </w:p>
          <w:p w:rsidR="00B953F5" w:rsidRPr="00B953F5" w:rsidRDefault="00B953F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953F5" w:rsidRDefault="00B953F5" w:rsidP="00B953F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953F5">
              <w:rPr>
                <w:rStyle w:val="WinCalendarHolidayBlue"/>
              </w:rPr>
              <w:t xml:space="preserve"> </w:t>
            </w:r>
          </w:p>
          <w:p w:rsidR="00B953F5" w:rsidRPr="00B953F5" w:rsidRDefault="00B953F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953F5" w:rsidRDefault="00B953F5" w:rsidP="00B953F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953F5">
              <w:rPr>
                <w:rStyle w:val="WinCalendarHolidayBlue"/>
              </w:rPr>
              <w:t xml:space="preserve"> </w:t>
            </w:r>
          </w:p>
          <w:p w:rsidR="00B953F5" w:rsidRPr="00B953F5" w:rsidRDefault="00B953F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953F5" w:rsidRDefault="00B953F5" w:rsidP="00B953F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953F5">
              <w:rPr>
                <w:rStyle w:val="WinCalendarHolidayBlue"/>
              </w:rPr>
              <w:t xml:space="preserve"> </w:t>
            </w:r>
          </w:p>
          <w:p w:rsidR="00B953F5" w:rsidRPr="00B953F5" w:rsidRDefault="00B953F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953F5" w:rsidRDefault="00B953F5" w:rsidP="00B953F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953F5">
              <w:rPr>
                <w:rStyle w:val="WinCalendarHolidayBlue"/>
              </w:rPr>
              <w:t xml:space="preserve"> </w:t>
            </w:r>
          </w:p>
          <w:p w:rsidR="00B953F5" w:rsidRPr="00B953F5" w:rsidRDefault="00B953F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953F5" w:rsidRDefault="00B953F5" w:rsidP="00B953F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953F5">
              <w:rPr>
                <w:rStyle w:val="WinCalendarHolidayBlue"/>
              </w:rPr>
              <w:t xml:space="preserve"> </w:t>
            </w:r>
          </w:p>
          <w:p w:rsidR="00B953F5" w:rsidRPr="00B953F5" w:rsidRDefault="00B953F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953F5" w:rsidRPr="00B953F5" w:rsidTr="00B953F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953F5" w:rsidRDefault="00B953F5" w:rsidP="00B953F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953F5">
              <w:rPr>
                <w:rStyle w:val="WinCalendarHolidayBlue"/>
              </w:rPr>
              <w:t xml:space="preserve"> </w:t>
            </w:r>
          </w:p>
          <w:p w:rsidR="00B953F5" w:rsidRPr="00B953F5" w:rsidRDefault="00B953F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953F5" w:rsidRDefault="00B953F5" w:rsidP="00B953F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953F5">
              <w:rPr>
                <w:rStyle w:val="WinCalendarHolidayBlue"/>
              </w:rPr>
              <w:t xml:space="preserve"> </w:t>
            </w:r>
          </w:p>
          <w:p w:rsidR="00B953F5" w:rsidRPr="00B953F5" w:rsidRDefault="00B953F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953F5" w:rsidRDefault="00B953F5" w:rsidP="00B953F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953F5">
              <w:rPr>
                <w:rStyle w:val="WinCalendarHolidayBlue"/>
              </w:rPr>
              <w:t xml:space="preserve"> </w:t>
            </w:r>
          </w:p>
          <w:p w:rsidR="00B953F5" w:rsidRPr="00B953F5" w:rsidRDefault="00B953F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953F5" w:rsidRDefault="00B953F5" w:rsidP="00B953F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953F5">
              <w:rPr>
                <w:rStyle w:val="WinCalendarHolidayBlue"/>
              </w:rPr>
              <w:t xml:space="preserve"> </w:t>
            </w:r>
          </w:p>
          <w:p w:rsidR="00B953F5" w:rsidRPr="00B953F5" w:rsidRDefault="00B953F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953F5" w:rsidRDefault="00B953F5" w:rsidP="00B953F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953F5">
              <w:rPr>
                <w:rStyle w:val="WinCalendarHolidayBlue"/>
              </w:rPr>
              <w:t xml:space="preserve"> </w:t>
            </w:r>
          </w:p>
          <w:p w:rsidR="00B953F5" w:rsidRPr="00B953F5" w:rsidRDefault="00B953F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953F5" w:rsidRDefault="00B953F5" w:rsidP="00B953F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953F5">
              <w:rPr>
                <w:rStyle w:val="WinCalendarHolidayBlue"/>
              </w:rPr>
              <w:t xml:space="preserve"> </w:t>
            </w:r>
          </w:p>
          <w:p w:rsidR="00B953F5" w:rsidRPr="00B953F5" w:rsidRDefault="00B953F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953F5" w:rsidRDefault="00B953F5" w:rsidP="00B953F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953F5">
              <w:rPr>
                <w:rStyle w:val="WinCalendarHolidayBlue"/>
              </w:rPr>
              <w:t xml:space="preserve"> </w:t>
            </w:r>
          </w:p>
          <w:p w:rsidR="00B953F5" w:rsidRPr="00B953F5" w:rsidRDefault="00B953F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953F5" w:rsidRPr="00B953F5" w:rsidTr="00B953F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953F5" w:rsidRDefault="00B953F5" w:rsidP="00B953F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953F5">
              <w:rPr>
                <w:rStyle w:val="WinCalendarHolidayBlue"/>
              </w:rPr>
              <w:t xml:space="preserve"> </w:t>
            </w:r>
          </w:p>
          <w:p w:rsidR="00B953F5" w:rsidRPr="00B953F5" w:rsidRDefault="00B953F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953F5" w:rsidRDefault="00B953F5" w:rsidP="00B953F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953F5">
              <w:rPr>
                <w:rStyle w:val="WinCalendarHolidayBlue"/>
              </w:rPr>
              <w:t xml:space="preserve"> </w:t>
            </w:r>
          </w:p>
          <w:p w:rsidR="00B953F5" w:rsidRPr="00B953F5" w:rsidRDefault="00B953F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953F5" w:rsidRDefault="00B953F5" w:rsidP="00B953F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953F5">
              <w:rPr>
                <w:rStyle w:val="WinCalendarHolidayBlue"/>
              </w:rPr>
              <w:t xml:space="preserve"> </w:t>
            </w:r>
          </w:p>
          <w:p w:rsidR="00B953F5" w:rsidRPr="00B953F5" w:rsidRDefault="00B953F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953F5" w:rsidRDefault="00B953F5" w:rsidP="00B953F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953F5">
              <w:rPr>
                <w:rStyle w:val="WinCalendarHolidayBlue"/>
              </w:rPr>
              <w:t xml:space="preserve"> </w:t>
            </w:r>
          </w:p>
          <w:p w:rsidR="00B953F5" w:rsidRPr="00B953F5" w:rsidRDefault="00B953F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B953F5" w:rsidRPr="00B953F5" w:rsidRDefault="00B953F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B953F5" w:rsidRDefault="00B953F5" w:rsidP="00B953F5">
      <w:pPr>
        <w:jc w:val="right"/>
      </w:pPr>
      <w:r w:rsidRPr="00B953F5">
        <w:rPr>
          <w:color w:val="666699"/>
          <w:sz w:val="16"/>
        </w:rPr>
        <w:t xml:space="preserve">Plus de calendriers: </w:t>
      </w:r>
      <w:hyperlink r:id="rId6" w:history="1">
        <w:r w:rsidRPr="00B953F5">
          <w:rPr>
            <w:rStyle w:val="Hyperlink"/>
            <w:color w:val="666699"/>
            <w:sz w:val="16"/>
          </w:rPr>
          <w:t>Septembre</w:t>
        </w:r>
      </w:hyperlink>
      <w:r w:rsidRPr="00B953F5">
        <w:rPr>
          <w:color w:val="666699"/>
          <w:sz w:val="16"/>
        </w:rPr>
        <w:t xml:space="preserve">, </w:t>
      </w:r>
      <w:hyperlink r:id="rId7" w:history="1">
        <w:r w:rsidRPr="00B953F5">
          <w:rPr>
            <w:rStyle w:val="Hyperlink"/>
            <w:color w:val="666699"/>
            <w:sz w:val="16"/>
          </w:rPr>
          <w:t>Octobre</w:t>
        </w:r>
      </w:hyperlink>
      <w:r w:rsidRPr="00B953F5">
        <w:rPr>
          <w:color w:val="666699"/>
          <w:sz w:val="16"/>
        </w:rPr>
        <w:t xml:space="preserve">, </w:t>
      </w:r>
      <w:hyperlink r:id="rId8" w:history="1">
        <w:r w:rsidRPr="00B953F5">
          <w:rPr>
            <w:rStyle w:val="Hyperlink"/>
            <w:color w:val="666699"/>
            <w:sz w:val="16"/>
          </w:rPr>
          <w:t>2024</w:t>
        </w:r>
      </w:hyperlink>
    </w:p>
    <w:sectPr w:rsidR="00B953F5" w:rsidSect="00B953F5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53F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953F5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7DFAF16-2E68-447E-AB82-17D358097E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953F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953F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953F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953F5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B953F5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B953F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953F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953F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ch/Calendrier-2024-Suisse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calendrier/Suisse/octobre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calendrier/Suisse/septembre-2028" TargetMode="External"/><Relationship Id="rId5" Type="http://schemas.openxmlformats.org/officeDocument/2006/relationships/hyperlink" Target="https://www.wincalendar.com/calendrier/Suisse/septembre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h/Calendrier-2024-Suisse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287</Characters>
  <Application>Microsoft Office Word</Application>
  <DocSecurity>0</DocSecurity>
  <Lines>80</Lines>
  <Paragraphs>43</Paragraphs>
  <ScaleCrop>false</ScaleCrop>
  <Company>WinCalendar</Company>
  <LinksUpToDate>false</LinksUpToDate>
  <CharactersWithSpaces>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Calendrier Mensuel Août 2028 Suisse</dc:title>
  <dc:subject>Calendrier août 2028</dc:subject>
  <dc:creator>WinCalendar.com</dc:creator>
  <cp:keywords>Calendrier Word, Calendrier août 2028, CH Calendrier</cp:keywords>
  <dc:description/>
  <cp:lastModifiedBy>Kenny Garcia</cp:lastModifiedBy>
  <cp:revision>1</cp:revision>
  <dcterms:created xsi:type="dcterms:W3CDTF">2023-12-04T05:54:00Z</dcterms:created>
  <dcterms:modified xsi:type="dcterms:W3CDTF">2023-12-04T05:54:00Z</dcterms:modified>
  <cp:category>calendrier Suisse</cp:category>
</cp:coreProperties>
</file>