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A868DB" w14:textId="77777777" w:rsidR="00E16ED1" w:rsidRDefault="00E16ED1" w:rsidP="00E16ED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16ED1">
        <w:rPr>
          <w:rFonts w:ascii="Arial" w:hAnsi="Arial" w:cs="Arial"/>
          <w:color w:val="44546A" w:themeColor="text2"/>
          <w:sz w:val="30"/>
        </w:rPr>
        <w:t>Décembre 2028 -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E16ED1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E16ED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90370AD" w14:textId="77777777" w:rsidR="00E16ED1" w:rsidRDefault="00E16ED1" w:rsidP="00E16ED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16ED1" w:rsidRPr="00E16ED1" w14:paraId="51DACE8B" w14:textId="77777777" w:rsidTr="00E16ED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7A70059" w14:textId="4639DD8A" w:rsidR="00E16ED1" w:rsidRPr="00E16ED1" w:rsidRDefault="00E16ED1" w:rsidP="00E16ED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16ED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6ED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"https://www.wincalendar.com/calendrier/Suisse/novembre-2028" \o "novembre 2028" </w:instrText>
            </w:r>
            <w:r w:rsidRPr="00E16ED1">
              <w:rPr>
                <w:rFonts w:ascii="Arial" w:hAnsi="Arial" w:cs="Arial"/>
                <w:color w:val="345393"/>
                <w:sz w:val="16"/>
              </w:rPr>
            </w:r>
            <w:r w:rsidRPr="00E16ED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6ED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Novembre</w:t>
            </w:r>
            <w:r w:rsidRPr="00E16ED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977432" w14:textId="197D3EA2" w:rsidR="00E16ED1" w:rsidRPr="00E16ED1" w:rsidRDefault="00E16ED1" w:rsidP="00E16ED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6ED1">
              <w:rPr>
                <w:rFonts w:ascii="Arial" w:hAnsi="Arial" w:cs="Arial"/>
                <w:b/>
                <w:color w:val="25478B"/>
                <w:sz w:val="32"/>
              </w:rPr>
              <w:t>décembre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A643890" w14:textId="23128B78" w:rsidR="00E16ED1" w:rsidRPr="00E16ED1" w:rsidRDefault="00E16ED1" w:rsidP="00E16ED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vier 2029" w:history="1">
              <w:r w:rsidRPr="00E16ED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Janvier ►</w:t>
              </w:r>
            </w:hyperlink>
          </w:p>
        </w:tc>
      </w:tr>
      <w:tr w:rsidR="00E16ED1" w:rsidRPr="003D3F2D" w14:paraId="48522483" w14:textId="77777777" w:rsidTr="00E16ED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32895B" w14:textId="77777777" w:rsidR="00E16ED1" w:rsidRPr="003D3F2D" w:rsidRDefault="00E16ED1" w:rsidP="00E16E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CC403F" w14:textId="77777777" w:rsidR="00E16ED1" w:rsidRPr="003D3F2D" w:rsidRDefault="00E16ED1" w:rsidP="00E16E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C9A912" w14:textId="77777777" w:rsidR="00E16ED1" w:rsidRPr="003D3F2D" w:rsidRDefault="00E16ED1" w:rsidP="00E16E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67FEDD" w14:textId="77777777" w:rsidR="00E16ED1" w:rsidRPr="003D3F2D" w:rsidRDefault="00E16ED1" w:rsidP="00E16E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A950B6" w14:textId="77777777" w:rsidR="00E16ED1" w:rsidRPr="003D3F2D" w:rsidRDefault="00E16ED1" w:rsidP="00E16E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8A0339" w14:textId="77777777" w:rsidR="00E16ED1" w:rsidRPr="003D3F2D" w:rsidRDefault="00E16ED1" w:rsidP="00E16E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AA88E3" w14:textId="77777777" w:rsidR="00E16ED1" w:rsidRPr="003D3F2D" w:rsidRDefault="00E16ED1" w:rsidP="00E16E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E16ED1" w:rsidRPr="00E16ED1" w14:paraId="04D61D41" w14:textId="77777777" w:rsidTr="00E16ED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7AC96E" w14:textId="77777777" w:rsidR="00E16ED1" w:rsidRPr="00E16ED1" w:rsidRDefault="00E16E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2DAAF6" w14:textId="77777777" w:rsidR="00E16ED1" w:rsidRPr="00E16ED1" w:rsidRDefault="00E16E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F2C033" w14:textId="77777777" w:rsidR="00E16ED1" w:rsidRPr="00E16ED1" w:rsidRDefault="00E16E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8FF4BC" w14:textId="77777777" w:rsidR="00E16ED1" w:rsidRPr="00E16ED1" w:rsidRDefault="00E16E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D6F0F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7E3EC6F2" w14:textId="59022760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0A9FD7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7DEB1631" w14:textId="128A5C7B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930E43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6ED1">
              <w:rPr>
                <w:rStyle w:val="WinCalendarHolidayBlue"/>
              </w:rPr>
              <w:t xml:space="preserve"> Premier Avent</w:t>
            </w:r>
          </w:p>
          <w:p w14:paraId="4AFA7137" w14:textId="6FA2EE0B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6ED1" w:rsidRPr="00E16ED1" w14:paraId="1D73FDE9" w14:textId="77777777" w:rsidTr="00E16ED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E481F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4C0CB8CD" w14:textId="1C96FA55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6AEE8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51C3E3E0" w14:textId="29F1C4C6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BDF66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0C917128" w14:textId="7040BEFD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A63F19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462472EA" w14:textId="39E6570C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D9CFFB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6ED1">
              <w:rPr>
                <w:rStyle w:val="WinCalendarHolidayBlue"/>
              </w:rPr>
              <w:t xml:space="preserve"> Immaculée Conception</w:t>
            </w:r>
          </w:p>
          <w:p w14:paraId="20D99D5A" w14:textId="08CF96D3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938000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6F818760" w14:textId="250C93EC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42D20E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69131E08" w14:textId="2BA273D7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6ED1" w:rsidRPr="00E16ED1" w14:paraId="32644BCC" w14:textId="77777777" w:rsidTr="00E16ED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B7EF0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1691C98D" w14:textId="2881197C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36452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6ED1">
              <w:rPr>
                <w:rStyle w:val="WinCalendarHolidayBlue"/>
              </w:rPr>
              <w:t xml:space="preserve"> L'Escalade</w:t>
            </w:r>
          </w:p>
          <w:p w14:paraId="4DA5AF9C" w14:textId="6301B5AC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3C9AC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35AFC3EA" w14:textId="3E4C79A7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0CF38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7C40566B" w14:textId="3BBC8255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7FF89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7BE7F62A" w14:textId="507A771A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47E98A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5FB3A033" w14:textId="5052CB23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55E71F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1F8E551F" w14:textId="48D71538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6ED1" w:rsidRPr="00E16ED1" w14:paraId="4AEAB085" w14:textId="77777777" w:rsidTr="00E16ED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F5431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7A731AEA" w14:textId="4090920A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49A2E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22ED3D01" w14:textId="698D8502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E9436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6E868AD1" w14:textId="7E0BCB98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CCF6D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1B94D004" w14:textId="69D8972F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2C9CF9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1CE85151" w14:textId="131E4AEA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62481E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4BB73DDA" w14:textId="268EA525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794611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6ED1">
              <w:rPr>
                <w:rStyle w:val="WinCalendarHolidayBlue"/>
              </w:rPr>
              <w:t xml:space="preserve"> Réveillon de Noël</w:t>
            </w:r>
          </w:p>
          <w:p w14:paraId="7B1AB6FB" w14:textId="5A759245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6ED1" w:rsidRPr="00E16ED1" w14:paraId="29E037E5" w14:textId="77777777" w:rsidTr="00E16ED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94B6D0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6ED1">
              <w:rPr>
                <w:rStyle w:val="WinCalendarHolidayRed"/>
              </w:rPr>
              <w:t xml:space="preserve"> Noël</w:t>
            </w:r>
          </w:p>
          <w:p w14:paraId="3C7A8A33" w14:textId="2681F4AF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E481F9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6ED1">
              <w:rPr>
                <w:rStyle w:val="WinCalendarHolidayRed"/>
              </w:rPr>
              <w:t xml:space="preserve"> Saint Etienne</w:t>
            </w:r>
          </w:p>
          <w:p w14:paraId="66BAC36C" w14:textId="7E363036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C5D73B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4D7A7454" w14:textId="7C5B1F1F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60AA52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05B256DA" w14:textId="16DECCBA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99CA43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02334E82" w14:textId="2373192E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5E27523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6ED1">
              <w:rPr>
                <w:rStyle w:val="WinCalendarHolidayBlue"/>
              </w:rPr>
              <w:t xml:space="preserve"> </w:t>
            </w:r>
          </w:p>
          <w:p w14:paraId="07239ABF" w14:textId="53F129EE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D3F6E0F" w14:textId="77777777" w:rsidR="00E16ED1" w:rsidRDefault="00E16ED1" w:rsidP="00E16E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16ED1">
              <w:rPr>
                <w:rStyle w:val="WinCalendarHolidayRed"/>
              </w:rPr>
              <w:t xml:space="preserve"> Restauration genevoise</w:t>
            </w:r>
          </w:p>
          <w:p w14:paraId="62928409" w14:textId="3BB4AC36" w:rsidR="00E16ED1" w:rsidRPr="00E16ED1" w:rsidRDefault="00E16E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55F7273E" w14:textId="02A6DCFC" w:rsidR="00E16ED1" w:rsidRDefault="00E16ED1" w:rsidP="00E16ED1">
      <w:pPr>
        <w:jc w:val="right"/>
      </w:pPr>
      <w:r w:rsidRPr="00E16ED1">
        <w:rPr>
          <w:color w:val="666699"/>
          <w:sz w:val="16"/>
        </w:rPr>
        <w:t xml:space="preserve">Plus de calendriers: </w:t>
      </w:r>
      <w:hyperlink r:id="rId6" w:history="1">
        <w:r w:rsidRPr="00E16ED1">
          <w:rPr>
            <w:rStyle w:val="Hyperlink"/>
            <w:color w:val="666699"/>
            <w:sz w:val="16"/>
          </w:rPr>
          <w:t>Janvier</w:t>
        </w:r>
      </w:hyperlink>
      <w:r w:rsidRPr="00E16ED1">
        <w:rPr>
          <w:color w:val="666699"/>
          <w:sz w:val="16"/>
        </w:rPr>
        <w:t xml:space="preserve">, </w:t>
      </w:r>
      <w:hyperlink r:id="rId7" w:history="1">
        <w:r w:rsidRPr="00E16ED1">
          <w:rPr>
            <w:rStyle w:val="Hyperlink"/>
            <w:color w:val="666699"/>
            <w:sz w:val="16"/>
          </w:rPr>
          <w:t>Février</w:t>
        </w:r>
      </w:hyperlink>
      <w:r w:rsidRPr="00E16ED1">
        <w:rPr>
          <w:color w:val="666699"/>
          <w:sz w:val="16"/>
        </w:rPr>
        <w:t xml:space="preserve">, </w:t>
      </w:r>
      <w:hyperlink r:id="rId8" w:history="1">
        <w:r w:rsidRPr="00E16ED1">
          <w:rPr>
            <w:rStyle w:val="Hyperlink"/>
            <w:color w:val="666699"/>
            <w:sz w:val="16"/>
          </w:rPr>
          <w:t>2024</w:t>
        </w:r>
      </w:hyperlink>
    </w:p>
    <w:sectPr w:rsidR="00E16ED1" w:rsidSect="00E16ED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ED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6ED1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054A5A"/>
  <w15:chartTrackingRefBased/>
  <w15:docId w15:val="{08DECC6F-3AFE-418A-B9D1-E51B4D598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16ED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16ED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16ED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16ED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16ED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16ED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16E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6E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fevrier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janvier-2029" TargetMode="External"/><Relationship Id="rId5" Type="http://schemas.openxmlformats.org/officeDocument/2006/relationships/hyperlink" Target="https://www.wincalendar.com/calendrier/Suisse/janvier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358</Characters>
  <Application>Microsoft Office Word</Application>
  <DocSecurity>0</DocSecurity>
  <Lines>84</Lines>
  <Paragraphs>43</Paragraphs>
  <ScaleCrop>false</ScaleCrop>
  <Company>WinCalendar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Décembre 2028 Suisse</dc:title>
  <dc:subject>Calendrier décembre 2028</dc:subject>
  <dc:creator>WinCalendar.com</dc:creator>
  <cp:keywords>Calendrier Word, Calendrier décembre 2028, CH Calendrier</cp:keywords>
  <dc:description/>
  <cp:lastModifiedBy>Kenny Garcia</cp:lastModifiedBy>
  <cp:revision>1</cp:revision>
  <dcterms:created xsi:type="dcterms:W3CDTF">2023-12-04T05:54:00Z</dcterms:created>
  <dcterms:modified xsi:type="dcterms:W3CDTF">2023-12-04T05:55:00Z</dcterms:modified>
  <cp:category>calendrier Suisse</cp:category>
</cp:coreProperties>
</file>