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6C96" w14:textId="77777777" w:rsidR="00FB55BD" w:rsidRDefault="00FB55BD" w:rsidP="00FB55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55BD">
        <w:rPr>
          <w:rFonts w:ascii="Arial" w:hAnsi="Arial" w:cs="Arial"/>
          <w:color w:val="44546A" w:themeColor="text2"/>
          <w:sz w:val="30"/>
        </w:rPr>
        <w:t>Septembre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FB55B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B55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9E7B2D" w14:textId="77777777" w:rsidR="00FB55BD" w:rsidRDefault="00FB55BD" w:rsidP="00FB55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55BD" w:rsidRPr="00FB55BD" w14:paraId="21BC944D" w14:textId="77777777" w:rsidTr="00FB5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E2B335" w14:textId="457A4645" w:rsidR="00FB55BD" w:rsidRPr="00FB55BD" w:rsidRDefault="00FB55BD" w:rsidP="00FB55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5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5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"https://www.wincalendar.com/calendrier/Suisse/aout-2023" \o "août 2023" </w:instrText>
            </w:r>
            <w:r w:rsidRPr="00FB55BD">
              <w:rPr>
                <w:rFonts w:ascii="Arial" w:hAnsi="Arial" w:cs="Arial"/>
                <w:color w:val="345393"/>
                <w:sz w:val="16"/>
              </w:rPr>
            </w:r>
            <w:r w:rsidRPr="00FB5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FB5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F6343" w14:textId="32DEFE15" w:rsidR="00FB55BD" w:rsidRPr="00FB55BD" w:rsidRDefault="00FB55BD" w:rsidP="00FB55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5BD">
              <w:rPr>
                <w:rFonts w:ascii="Arial" w:hAnsi="Arial" w:cs="Arial"/>
                <w:b/>
                <w:color w:val="25478B"/>
                <w:sz w:val="32"/>
              </w:rPr>
              <w:t>septembre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33246" w14:textId="1AB5287D" w:rsidR="00FB55BD" w:rsidRPr="00FB55BD" w:rsidRDefault="00FB55BD" w:rsidP="00FB55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3" w:history="1">
              <w:r w:rsidRPr="00FB5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FB55BD" w:rsidRPr="00DE6793" w14:paraId="2AD34978" w14:textId="77777777" w:rsidTr="00FB5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224E3" w14:textId="77777777" w:rsidR="00FB55BD" w:rsidRPr="00DE6793" w:rsidRDefault="00FB55BD" w:rsidP="00FB5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0D47" w14:textId="77777777" w:rsidR="00FB55BD" w:rsidRPr="00DE6793" w:rsidRDefault="00FB55BD" w:rsidP="00FB5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03D73" w14:textId="77777777" w:rsidR="00FB55BD" w:rsidRPr="00DE6793" w:rsidRDefault="00FB55BD" w:rsidP="00FB5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24AC1" w14:textId="77777777" w:rsidR="00FB55BD" w:rsidRPr="00DE6793" w:rsidRDefault="00FB55BD" w:rsidP="00FB5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AB01F" w14:textId="77777777" w:rsidR="00FB55BD" w:rsidRPr="00DE6793" w:rsidRDefault="00FB55BD" w:rsidP="00FB5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35F37" w14:textId="77777777" w:rsidR="00FB55BD" w:rsidRPr="00DE6793" w:rsidRDefault="00FB55BD" w:rsidP="00FB5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8A588" w14:textId="77777777" w:rsidR="00FB55BD" w:rsidRPr="00DE6793" w:rsidRDefault="00FB55BD" w:rsidP="00FB5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5BD" w:rsidRPr="00FB55BD" w14:paraId="38E50A1F" w14:textId="77777777" w:rsidTr="00FB55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5FE92" w14:textId="77777777" w:rsidR="00FB55BD" w:rsidRPr="00FB55BD" w:rsidRDefault="00FB55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D313E" w14:textId="77777777" w:rsidR="00FB55BD" w:rsidRPr="00FB55BD" w:rsidRDefault="00FB55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3898A" w14:textId="77777777" w:rsidR="00FB55BD" w:rsidRPr="00FB55BD" w:rsidRDefault="00FB55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B821E" w14:textId="77777777" w:rsidR="00FB55BD" w:rsidRPr="00FB55BD" w:rsidRDefault="00FB55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81A9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0ABDA2A0" w14:textId="63A08CC0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89294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37E7C201" w14:textId="5C2EF70D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B1ADD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19219886" w14:textId="79ABFDF8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5BD" w:rsidRPr="00FB55BD" w14:paraId="09FBE0E3" w14:textId="77777777" w:rsidTr="00FB55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9682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432C37BD" w14:textId="34826F38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9C04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00E96B6F" w14:textId="7127A090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7A45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30E060B2" w14:textId="0E3907EB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B0CE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55BD">
              <w:rPr>
                <w:rStyle w:val="WinCalendarHolidayBlue"/>
              </w:rPr>
              <w:t xml:space="preserve"> Jeûne genevois</w:t>
            </w:r>
          </w:p>
          <w:p w14:paraId="7E163CD6" w14:textId="16EC6FE0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76A2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5965A84C" w14:textId="3B678CCD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D238D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217FC234" w14:textId="7D80D660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EEFF8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5A6258F7" w14:textId="5739A9AB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5BD" w:rsidRPr="00FB55BD" w14:paraId="28B27F28" w14:textId="77777777" w:rsidTr="00FB55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1F34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55BD">
              <w:rPr>
                <w:rStyle w:val="WinCalendarHolidayRed"/>
              </w:rPr>
              <w:t xml:space="preserve"> Knabenschiessen Montag</w:t>
            </w:r>
          </w:p>
          <w:p w14:paraId="56B27BFF" w14:textId="55B8D7AE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484B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2DFA719D" w14:textId="70B4E46E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D113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2908DAD4" w14:textId="7A5E5AA8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B164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7E2CD0B7" w14:textId="03098B11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6959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4CA0F9B9" w14:textId="542A153B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93A4F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465DF6F9" w14:textId="7F3F7144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17526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55BD">
              <w:rPr>
                <w:rStyle w:val="WinCalendarHolidayRed"/>
              </w:rPr>
              <w:t xml:space="preserve"> Bettagsmontag</w:t>
            </w:r>
          </w:p>
          <w:p w14:paraId="174AB946" w14:textId="716EC53C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5BD" w:rsidRPr="00FB55BD" w14:paraId="2A57C4C6" w14:textId="77777777" w:rsidTr="00FB55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DF56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55BD">
              <w:rPr>
                <w:rStyle w:val="WinCalendarHolidayRed"/>
              </w:rPr>
              <w:t xml:space="preserve"> Lundi du Jeûne fédéral (Observé)</w:t>
            </w:r>
          </w:p>
          <w:p w14:paraId="39EC3D2F" w14:textId="04481171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6FCD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4BB55C75" w14:textId="1D71C46E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8FC5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6FE46FF4" w14:textId="2392DC06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5D04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242B1D47" w14:textId="740B5E3E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97BE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4728E3F4" w14:textId="619C6341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F5465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55BD">
              <w:rPr>
                <w:rStyle w:val="WinCalendarHolidayBlue"/>
              </w:rPr>
              <w:t xml:space="preserve"> Autumn Equinox</w:t>
            </w:r>
          </w:p>
          <w:p w14:paraId="3D941C73" w14:textId="440239C7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99929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0381EC6D" w14:textId="5E057D02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5BD" w:rsidRPr="00FB55BD" w14:paraId="24A59C51" w14:textId="77777777" w:rsidTr="00FB55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844BA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55BD">
              <w:rPr>
                <w:rStyle w:val="WinCalendarHolidayBlue"/>
              </w:rPr>
              <w:t xml:space="preserve"> Fête de Saint-Nicholas de Flue</w:t>
            </w:r>
          </w:p>
          <w:p w14:paraId="1050A83B" w14:textId="06956ECC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18A50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5BA37ABB" w14:textId="77016B62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FD10D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3910C1F3" w14:textId="60A3CE57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89CF0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74C26F73" w14:textId="50739359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09413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7C4F7C22" w14:textId="02D99AB4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31B600" w14:textId="77777777" w:rsidR="00FB55BD" w:rsidRDefault="00FB55BD" w:rsidP="00FB5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55BD">
              <w:rPr>
                <w:rStyle w:val="WinCalendarHolidayBlue"/>
              </w:rPr>
              <w:t xml:space="preserve"> </w:t>
            </w:r>
          </w:p>
          <w:p w14:paraId="6C72D654" w14:textId="240D8EF3" w:rsidR="00FB55BD" w:rsidRPr="00FB55BD" w:rsidRDefault="00FB55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41850" w14:textId="77777777" w:rsidR="00FB55BD" w:rsidRPr="00FB55BD" w:rsidRDefault="00FB55BD" w:rsidP="00FB55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EA4A56" w14:textId="074CB92C" w:rsidR="00FB55BD" w:rsidRDefault="00FB55BD" w:rsidP="00FB55BD">
      <w:pPr>
        <w:jc w:val="right"/>
      </w:pPr>
      <w:r w:rsidRPr="00FB55BD">
        <w:rPr>
          <w:color w:val="666699"/>
          <w:sz w:val="16"/>
        </w:rPr>
        <w:t xml:space="preserve">Plus de calendriers: </w:t>
      </w:r>
      <w:hyperlink r:id="rId6" w:history="1">
        <w:r w:rsidRPr="00FB55BD">
          <w:rPr>
            <w:rStyle w:val="Hyperlink"/>
            <w:color w:val="666699"/>
            <w:sz w:val="16"/>
          </w:rPr>
          <w:t>Octobre</w:t>
        </w:r>
      </w:hyperlink>
      <w:r w:rsidRPr="00FB55BD">
        <w:rPr>
          <w:color w:val="666699"/>
          <w:sz w:val="16"/>
        </w:rPr>
        <w:t xml:space="preserve">, </w:t>
      </w:r>
      <w:hyperlink r:id="rId7" w:history="1">
        <w:r w:rsidRPr="00FB55BD">
          <w:rPr>
            <w:rStyle w:val="Hyperlink"/>
            <w:color w:val="666699"/>
            <w:sz w:val="16"/>
          </w:rPr>
          <w:t>Novembre</w:t>
        </w:r>
      </w:hyperlink>
      <w:r w:rsidRPr="00FB55BD">
        <w:rPr>
          <w:color w:val="666699"/>
          <w:sz w:val="16"/>
        </w:rPr>
        <w:t xml:space="preserve">, </w:t>
      </w:r>
      <w:hyperlink r:id="rId8" w:history="1">
        <w:r w:rsidRPr="00FB55BD">
          <w:rPr>
            <w:rStyle w:val="Hyperlink"/>
            <w:color w:val="666699"/>
            <w:sz w:val="16"/>
          </w:rPr>
          <w:t>2024</w:t>
        </w:r>
      </w:hyperlink>
    </w:p>
    <w:sectPr w:rsidR="00FB55BD" w:rsidSect="00FB55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55B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2F5B"/>
  <w15:chartTrackingRefBased/>
  <w15:docId w15:val="{7B9DCA86-95C9-4DA8-875B-941FE8D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55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55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55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55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55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55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5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3" TargetMode="External"/><Relationship Id="rId5" Type="http://schemas.openxmlformats.org/officeDocument/2006/relationships/hyperlink" Target="https://www.wincalendar.com/calendrier/Suisse/oc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376</Characters>
  <Application>Microsoft Office Word</Application>
  <DocSecurity>0</DocSecurity>
  <Lines>84</Lines>
  <Paragraphs>42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2023 Suisse</dc:title>
  <dc:subject>Calendrier septembre 2023</dc:subject>
  <dc:creator>WinCalendar.com</dc:creator>
  <cp:keywords>Calendrier Word, Calendrier septembre 2023, CH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calendrier Suisse</cp:category>
</cp:coreProperties>
</file>