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190D" w14:textId="77777777" w:rsidR="00166F61" w:rsidRDefault="00166F61" w:rsidP="00166F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6F61">
        <w:rPr>
          <w:rFonts w:ascii="Arial" w:hAnsi="Arial" w:cs="Arial"/>
          <w:color w:val="44546A" w:themeColor="text2"/>
          <w:sz w:val="30"/>
        </w:rPr>
        <w:t>February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166F61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166F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6F61" w:rsidRPr="00166F61" w14:paraId="4DC07B72" w14:textId="77777777" w:rsidTr="00166F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6BA2C8" w14:textId="7A3AD8BF" w:rsidR="00166F61" w:rsidRPr="00166F61" w:rsidRDefault="00166F61" w:rsidP="00166F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6F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6F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"https://www.wincalendar.com/Calendar-UK/January-2024" \o "January 2024" </w:instrText>
            </w:r>
            <w:r w:rsidRPr="00166F61">
              <w:rPr>
                <w:rFonts w:ascii="Arial" w:hAnsi="Arial" w:cs="Arial"/>
                <w:color w:val="345393"/>
                <w:sz w:val="16"/>
              </w:rPr>
            </w:r>
            <w:r w:rsidRPr="00166F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6F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166F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55398" w14:textId="79FBF587" w:rsidR="00166F61" w:rsidRPr="00166F61" w:rsidRDefault="00166F61" w:rsidP="00166F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6F61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AA3BAE" w14:textId="57B5F16E" w:rsidR="00166F61" w:rsidRPr="00166F61" w:rsidRDefault="00166F61" w:rsidP="00166F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166F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166F61" w:rsidRPr="00DE6793" w14:paraId="3C2C9D8D" w14:textId="77777777" w:rsidTr="00166F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C9A5B" w14:textId="77777777"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A7C02" w14:textId="77777777"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448BE" w14:textId="77777777"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79012" w14:textId="77777777"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EBD5B" w14:textId="77777777"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33C73" w14:textId="77777777"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B2F34D" w14:textId="77777777"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6F61" w:rsidRPr="00166F61" w14:paraId="604C346A" w14:textId="77777777" w:rsidTr="00166F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3038A" w14:textId="77777777" w:rsidR="00166F61" w:rsidRPr="00166F61" w:rsidRDefault="00166F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08A32" w14:textId="77777777" w:rsidR="00166F61" w:rsidRPr="00166F61" w:rsidRDefault="00166F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FDB38" w14:textId="77777777" w:rsidR="00166F61" w:rsidRPr="00166F61" w:rsidRDefault="00166F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1EC8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3056CF06" w14:textId="7FDF52F9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CC04C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7218400F" w14:textId="68CCB01A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9F75E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6E8504B9" w14:textId="25B9D7D6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4C10F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7A350D4D" w14:textId="5EB3CE0D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F61" w:rsidRPr="00166F61" w14:paraId="3D538AF2" w14:textId="77777777" w:rsidTr="00166F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D96F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64C1EFF3" w14:textId="729F2B59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5D71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66D22B0D" w14:textId="6EF86AF0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26EA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1EC91FBE" w14:textId="59AC9363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8791C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5EB40FCF" w14:textId="10A4B2B5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AF36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79AA8E5E" w14:textId="57FAF938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70392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5E5EFA25" w14:textId="3D498A9A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8EA83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6C8ECCCB" w14:textId="2A30D8C6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F61" w:rsidRPr="00166F61" w14:paraId="6D70F28B" w14:textId="77777777" w:rsidTr="00166F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EFA7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10191D2B" w14:textId="1E49817A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D89B3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1987080D" w14:textId="5D0E9456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7F8CA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5054080F" w14:textId="0678656F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AE347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445CA0D3" w14:textId="1F703055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0510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05B40BA3" w14:textId="0CEDEFB1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AE561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135BB7F2" w14:textId="6AFBED48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2E6E6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32F7F4A3" w14:textId="4BCEAEC0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F61" w:rsidRPr="00166F61" w14:paraId="21DE53FD" w14:textId="77777777" w:rsidTr="00166F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1482D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59F9CE15" w14:textId="1730D5A8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6C637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1437CBD0" w14:textId="45BABE63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F7AB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02781ACD" w14:textId="728EF52F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DBC4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6CB3AC52" w14:textId="300A5508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EF514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059D062A" w14:textId="4637A919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05812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12DF9572" w14:textId="35ECE7AB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84AD4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6F90D23D" w14:textId="42BF9949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F61" w:rsidRPr="00166F61" w14:paraId="3ECA4AA0" w14:textId="77777777" w:rsidTr="00166F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50212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2C882341" w14:textId="7B0B8187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48993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5D9801F0" w14:textId="3ADD20EA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1BE1C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32666BDE" w14:textId="705E9AB3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8ABA8" w14:textId="77777777"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6F61">
              <w:rPr>
                <w:rStyle w:val="WinCalendarHolidayBlue"/>
              </w:rPr>
              <w:t xml:space="preserve"> </w:t>
            </w:r>
          </w:p>
          <w:p w14:paraId="54B55900" w14:textId="58C72664"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CA2A6C" w14:textId="77777777" w:rsidR="00166F61" w:rsidRPr="00166F61" w:rsidRDefault="00166F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5802F9" w14:textId="7AC81EE9" w:rsidR="00166F61" w:rsidRDefault="00166F61" w:rsidP="00166F61">
      <w:pPr>
        <w:jc w:val="right"/>
      </w:pPr>
      <w:r w:rsidRPr="00166F61">
        <w:rPr>
          <w:color w:val="666699"/>
          <w:sz w:val="16"/>
        </w:rPr>
        <w:t xml:space="preserve">More Calendars: </w:t>
      </w:r>
      <w:hyperlink r:id="rId6" w:history="1">
        <w:r w:rsidRPr="00166F61">
          <w:rPr>
            <w:rStyle w:val="Hyperlink"/>
            <w:color w:val="666699"/>
            <w:sz w:val="16"/>
          </w:rPr>
          <w:t>Mar 2024</w:t>
        </w:r>
      </w:hyperlink>
      <w:r w:rsidRPr="00166F61">
        <w:rPr>
          <w:color w:val="666699"/>
          <w:sz w:val="16"/>
        </w:rPr>
        <w:t xml:space="preserve">, </w:t>
      </w:r>
      <w:hyperlink r:id="rId7" w:history="1">
        <w:r w:rsidRPr="00166F61">
          <w:rPr>
            <w:rStyle w:val="Hyperlink"/>
            <w:color w:val="666699"/>
            <w:sz w:val="16"/>
          </w:rPr>
          <w:t>Apr 2024</w:t>
        </w:r>
      </w:hyperlink>
      <w:r w:rsidRPr="00166F61">
        <w:rPr>
          <w:color w:val="666699"/>
          <w:sz w:val="16"/>
        </w:rPr>
        <w:t xml:space="preserve">, </w:t>
      </w:r>
      <w:hyperlink r:id="rId8" w:history="1">
        <w:r w:rsidRPr="00166F61">
          <w:rPr>
            <w:rStyle w:val="Hyperlink"/>
            <w:color w:val="666699"/>
            <w:sz w:val="16"/>
          </w:rPr>
          <w:t>2024</w:t>
        </w:r>
      </w:hyperlink>
    </w:p>
    <w:sectPr w:rsidR="00166F61" w:rsidSect="00166F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6F61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E98"/>
  <w15:chartTrackingRefBased/>
  <w15:docId w15:val="{AB7F5D5E-69FC-4768-B79A-FAD9F3A0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6F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6F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6F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6F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6F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6F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6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4" TargetMode="External"/><Relationship Id="rId5" Type="http://schemas.openxmlformats.org/officeDocument/2006/relationships/hyperlink" Target="https://www.wincalendar.com/Calendar-UK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214</Characters>
  <Application>Microsoft Office Word</Application>
  <DocSecurity>0</DocSecurity>
  <Lines>76</Lines>
  <Paragraphs>41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 Template</cp:category>
</cp:coreProperties>
</file>