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8A" w:rsidRDefault="0026368A" w:rsidP="002636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368A">
        <w:rPr>
          <w:rFonts w:ascii="Arial" w:hAnsi="Arial" w:cs="Arial"/>
          <w:color w:val="44546A" w:themeColor="text2"/>
          <w:sz w:val="30"/>
        </w:rPr>
        <w:t>Calendario Abril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6368A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2636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68A" w:rsidRPr="0026368A" w:rsidTr="002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368A" w:rsidRPr="0026368A" w:rsidRDefault="0026368A" w:rsidP="002636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6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"https://www.wincalendar.com/calendario/Uruguay/Marzo-2020" \o "Marzo 2020" </w:instrText>
            </w:r>
            <w:r w:rsidRPr="0026368A">
              <w:rPr>
                <w:rFonts w:ascii="Arial" w:hAnsi="Arial" w:cs="Arial"/>
                <w:color w:val="345393"/>
                <w:sz w:val="16"/>
              </w:rPr>
            </w:r>
            <w:r w:rsidRPr="002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2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68A" w:rsidRPr="0026368A" w:rsidRDefault="0026368A" w:rsidP="002636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68A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68A" w:rsidRPr="0026368A" w:rsidRDefault="0026368A" w:rsidP="002636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2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26368A" w:rsidRPr="003E0C1A" w:rsidTr="002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68A" w:rsidRPr="003E0C1A" w:rsidRDefault="0026368A" w:rsidP="00263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368A" w:rsidRPr="0026368A" w:rsidTr="002636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68A" w:rsidRPr="0026368A" w:rsidRDefault="002636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68A" w:rsidRPr="0026368A" w:rsidRDefault="002636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68A" w:rsidRPr="0026368A" w:rsidTr="00263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68A" w:rsidRPr="0026368A" w:rsidTr="00263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68A">
              <w:rPr>
                <w:rStyle w:val="WinCalendarHolidayRed"/>
              </w:rPr>
              <w:t xml:space="preserve"> Desembarco de los 33 Orientales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68A" w:rsidRPr="0026368A" w:rsidTr="00263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68A">
              <w:rPr>
                <w:rStyle w:val="WinCalendarHolidayBlue"/>
              </w:rPr>
              <w:t xml:space="preserve"> Día Mundial del Libro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68A" w:rsidRPr="0026368A" w:rsidTr="00263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68A" w:rsidRDefault="0026368A" w:rsidP="002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68A">
              <w:rPr>
                <w:rStyle w:val="WinCalendarHolidayBlue"/>
              </w:rPr>
              <w:t xml:space="preserve"> </w:t>
            </w:r>
          </w:p>
          <w:p w:rsidR="0026368A" w:rsidRPr="0026368A" w:rsidRDefault="002636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68A" w:rsidRPr="0026368A" w:rsidRDefault="002636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368A" w:rsidRDefault="0026368A" w:rsidP="0026368A">
      <w:pPr>
        <w:jc w:val="right"/>
      </w:pPr>
      <w:r w:rsidRPr="0026368A">
        <w:rPr>
          <w:color w:val="666699"/>
          <w:sz w:val="16"/>
        </w:rPr>
        <w:t xml:space="preserve">Calendario con las fiestas Uruguay: </w:t>
      </w:r>
      <w:hyperlink r:id="rId6" w:history="1">
        <w:r w:rsidRPr="0026368A">
          <w:rPr>
            <w:rStyle w:val="Hyperlink"/>
            <w:color w:val="666699"/>
            <w:sz w:val="16"/>
          </w:rPr>
          <w:t>Jun. 2020</w:t>
        </w:r>
      </w:hyperlink>
      <w:r w:rsidRPr="0026368A">
        <w:rPr>
          <w:color w:val="666699"/>
          <w:sz w:val="16"/>
        </w:rPr>
        <w:t xml:space="preserve">, </w:t>
      </w:r>
      <w:hyperlink r:id="rId7" w:history="1">
        <w:r w:rsidRPr="0026368A">
          <w:rPr>
            <w:rStyle w:val="Hyperlink"/>
            <w:color w:val="666699"/>
            <w:sz w:val="16"/>
          </w:rPr>
          <w:t>Calendario 2021</w:t>
        </w:r>
      </w:hyperlink>
      <w:r w:rsidRPr="0026368A">
        <w:rPr>
          <w:color w:val="666699"/>
          <w:sz w:val="16"/>
        </w:rPr>
        <w:t xml:space="preserve">, </w:t>
      </w:r>
      <w:hyperlink r:id="rId8" w:history="1">
        <w:r w:rsidRPr="0026368A">
          <w:rPr>
            <w:rStyle w:val="Hyperlink"/>
            <w:color w:val="666699"/>
            <w:sz w:val="16"/>
          </w:rPr>
          <w:t>Calendario Imprimible</w:t>
        </w:r>
      </w:hyperlink>
    </w:p>
    <w:sectPr w:rsidR="0026368A" w:rsidSect="002636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A"/>
    <w:rsid w:val="0021553C"/>
    <w:rsid w:val="0026368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9D18-7321-49E1-8367-152C738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6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6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6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6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6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6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0" TargetMode="External"/><Relationship Id="rId5" Type="http://schemas.openxmlformats.org/officeDocument/2006/relationships/hyperlink" Target="https://www.wincalendar.com/calendario/Uruguay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78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plantilla</cp:category>
</cp:coreProperties>
</file>