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92A9" w14:textId="77777777" w:rsidR="005E2019" w:rsidRDefault="005E2019" w:rsidP="005E2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2019">
        <w:rPr>
          <w:rFonts w:ascii="Arial" w:hAnsi="Arial" w:cs="Arial"/>
          <w:color w:val="44546A" w:themeColor="text2"/>
          <w:sz w:val="30"/>
        </w:rPr>
        <w:t>Calendario Julio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E2019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5E20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2019" w:rsidRPr="005E2019" w14:paraId="50AF3F6B" w14:textId="77777777" w:rsidTr="005E20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80DFCB" w14:textId="1E49BF42" w:rsidR="005E2019" w:rsidRPr="005E2019" w:rsidRDefault="005E2019" w:rsidP="005E20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0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0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"https://www.wincalendar.com/calendario/Uruguay/Junio-2027" \o "Junio 2027" </w:instrText>
            </w:r>
            <w:r w:rsidRPr="005E2019">
              <w:rPr>
                <w:rFonts w:ascii="Arial" w:hAnsi="Arial" w:cs="Arial"/>
                <w:color w:val="345393"/>
                <w:sz w:val="16"/>
              </w:rPr>
            </w:r>
            <w:r w:rsidRPr="005E20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0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5E20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07A3A" w14:textId="5A95DF0C" w:rsidR="005E2019" w:rsidRPr="005E2019" w:rsidRDefault="005E2019" w:rsidP="005E20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019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E9ECF" w14:textId="121213FF" w:rsidR="005E2019" w:rsidRPr="005E2019" w:rsidRDefault="005E2019" w:rsidP="005E20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5E20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5E2019" w:rsidRPr="003D3F2D" w14:paraId="3935AA0F" w14:textId="77777777" w:rsidTr="005E20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CC00" w14:textId="77777777" w:rsidR="005E2019" w:rsidRPr="003D3F2D" w:rsidRDefault="005E2019" w:rsidP="005E2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1DEC" w14:textId="77777777" w:rsidR="005E2019" w:rsidRPr="003D3F2D" w:rsidRDefault="005E2019" w:rsidP="005E2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BE5BD" w14:textId="77777777" w:rsidR="005E2019" w:rsidRPr="003D3F2D" w:rsidRDefault="005E2019" w:rsidP="005E2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5901" w14:textId="77777777" w:rsidR="005E2019" w:rsidRPr="003D3F2D" w:rsidRDefault="005E2019" w:rsidP="005E2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850EE" w14:textId="77777777" w:rsidR="005E2019" w:rsidRPr="003D3F2D" w:rsidRDefault="005E2019" w:rsidP="005E2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5A4EF" w14:textId="77777777" w:rsidR="005E2019" w:rsidRPr="003D3F2D" w:rsidRDefault="005E2019" w:rsidP="005E2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542EF" w14:textId="77777777" w:rsidR="005E2019" w:rsidRPr="003D3F2D" w:rsidRDefault="005E2019" w:rsidP="005E2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2019" w:rsidRPr="005E2019" w14:paraId="263276CD" w14:textId="77777777" w:rsidTr="005E20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8207B" w14:textId="77777777" w:rsidR="005E2019" w:rsidRPr="005E2019" w:rsidRDefault="005E20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CB60F" w14:textId="77777777" w:rsidR="005E2019" w:rsidRPr="005E2019" w:rsidRDefault="005E20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527D6" w14:textId="77777777" w:rsidR="005E2019" w:rsidRPr="005E2019" w:rsidRDefault="005E20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97CB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5E3DB50F" w14:textId="4C3059FA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DDDE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46FEE7CD" w14:textId="5CE44DFD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5534D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3BA5CAD5" w14:textId="799C6A42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6606B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1206B3F5" w14:textId="6179650C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019" w:rsidRPr="005E2019" w14:paraId="78757116" w14:textId="77777777" w:rsidTr="005E2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57AE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3883D3B0" w14:textId="204DACC2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6DBE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66A72C50" w14:textId="38D599CF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4C10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7E9C5838" w14:textId="74D1002A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1984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1E0AA681" w14:textId="5372BE94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6F44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0497B09E" w14:textId="290DD06B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AF4CD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447AE0E2" w14:textId="5C1647BD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37C4F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08F34A48" w14:textId="4E1E3FD4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019" w:rsidRPr="005E2019" w14:paraId="2713FECE" w14:textId="77777777" w:rsidTr="005E2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94EB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738B9DAA" w14:textId="4444C9CD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2E30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1D8BFEF9" w14:textId="4AA3ADDF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1B34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7D378E34" w14:textId="5FC2A9AC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CA1D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4AC22F18" w14:textId="34C46D10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B434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0100B2D3" w14:textId="768EA96D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80A52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283C3BF3" w14:textId="4E3C2799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D92DF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019">
              <w:rPr>
                <w:rStyle w:val="WinCalendarHolidayRed"/>
              </w:rPr>
              <w:t xml:space="preserve"> Día de la Constitución</w:t>
            </w:r>
          </w:p>
          <w:p w14:paraId="5CFE6921" w14:textId="3940E1A7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019" w:rsidRPr="005E2019" w14:paraId="59409592" w14:textId="77777777" w:rsidTr="005E2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7578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65BFDC00" w14:textId="4E982843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9BD6E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0487F5FF" w14:textId="3CA06259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7402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4500A84D" w14:textId="751521A4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EBC3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14A48C76" w14:textId="2D474C11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3C7C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1B910F67" w14:textId="198A6B8A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9B372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11E96728" w14:textId="7DB95974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ED686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725F9E16" w14:textId="6B560370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019" w:rsidRPr="005E2019" w14:paraId="673EB5AE" w14:textId="77777777" w:rsidTr="005E2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DB64C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0D6E3DC6" w14:textId="6308AFD0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D4B20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3462D8C4" w14:textId="4357657D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ED804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7F569707" w14:textId="6697AE83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517EF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17E7CC1A" w14:textId="2881F808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7AE89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00853D5E" w14:textId="4D43FB2C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04B88" w14:textId="77777777" w:rsidR="005E2019" w:rsidRDefault="005E2019" w:rsidP="005E2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019">
              <w:rPr>
                <w:rStyle w:val="WinCalendarHolidayBlue"/>
              </w:rPr>
              <w:t xml:space="preserve"> </w:t>
            </w:r>
          </w:p>
          <w:p w14:paraId="38DA0499" w14:textId="75BF98A8" w:rsidR="005E2019" w:rsidRPr="005E2019" w:rsidRDefault="005E20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C8DFCE" w14:textId="77777777" w:rsidR="005E2019" w:rsidRPr="005E2019" w:rsidRDefault="005E2019" w:rsidP="005E20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606E2A" w14:textId="1451D8A7" w:rsidR="005E2019" w:rsidRDefault="005E2019" w:rsidP="005E2019">
      <w:pPr>
        <w:jc w:val="right"/>
      </w:pPr>
      <w:r w:rsidRPr="005E2019">
        <w:rPr>
          <w:color w:val="666699"/>
          <w:sz w:val="16"/>
        </w:rPr>
        <w:t xml:space="preserve">Calendario con las fiestas Uruguay: </w:t>
      </w:r>
      <w:hyperlink r:id="rId6" w:history="1">
        <w:r w:rsidRPr="005E2019">
          <w:rPr>
            <w:rStyle w:val="Hyperlink"/>
            <w:color w:val="666699"/>
            <w:sz w:val="16"/>
          </w:rPr>
          <w:t>Set 2027</w:t>
        </w:r>
      </w:hyperlink>
      <w:r w:rsidRPr="005E2019">
        <w:rPr>
          <w:color w:val="666699"/>
          <w:sz w:val="16"/>
        </w:rPr>
        <w:t xml:space="preserve">, </w:t>
      </w:r>
      <w:hyperlink r:id="rId7" w:history="1">
        <w:r w:rsidRPr="005E2019">
          <w:rPr>
            <w:rStyle w:val="Hyperlink"/>
            <w:color w:val="666699"/>
            <w:sz w:val="16"/>
          </w:rPr>
          <w:t>Calendario 2024</w:t>
        </w:r>
      </w:hyperlink>
      <w:r w:rsidRPr="005E2019">
        <w:rPr>
          <w:color w:val="666699"/>
          <w:sz w:val="16"/>
        </w:rPr>
        <w:t xml:space="preserve">, </w:t>
      </w:r>
      <w:hyperlink r:id="rId8" w:history="1">
        <w:r w:rsidRPr="005E2019">
          <w:rPr>
            <w:rStyle w:val="Hyperlink"/>
            <w:color w:val="666699"/>
            <w:sz w:val="16"/>
          </w:rPr>
          <w:t>Calendario Imprimible</w:t>
        </w:r>
      </w:hyperlink>
    </w:p>
    <w:sectPr w:rsidR="005E2019" w:rsidSect="005E20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019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518D"/>
  <w15:chartTrackingRefBased/>
  <w15:docId w15:val="{64AEA69A-D513-430B-BA8A-A0C5643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0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0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0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0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20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20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7" TargetMode="External"/><Relationship Id="rId5" Type="http://schemas.openxmlformats.org/officeDocument/2006/relationships/hyperlink" Target="https://www.wincalendar.com/calendario/Uruguay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330</Characters>
  <Application>Microsoft Office Word</Application>
  <DocSecurity>0</DocSecurity>
  <Lines>80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plantilla</cp:category>
</cp:coreProperties>
</file>