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C15F" w14:textId="77777777" w:rsidR="006E27F7" w:rsidRDefault="006E27F7" w:rsidP="006E27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27F7">
        <w:rPr>
          <w:rFonts w:ascii="Arial" w:hAnsi="Arial" w:cs="Arial"/>
          <w:color w:val="44546A" w:themeColor="text2"/>
          <w:sz w:val="30"/>
        </w:rPr>
        <w:t>Febrero 2024 -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E27F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E27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4BCF0C" w14:textId="77777777" w:rsidR="006E27F7" w:rsidRDefault="006E27F7" w:rsidP="006E27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E27F7" w:rsidRPr="006E27F7" w14:paraId="7608C9B6" w14:textId="77777777" w:rsidTr="006E2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A7BB7B" w14:textId="730C0646" w:rsidR="006E27F7" w:rsidRPr="006E27F7" w:rsidRDefault="006E27F7" w:rsidP="006E27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2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27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"https://www.wincalendar.com/calendario/Venezuela/Enero-2024" \o "Enero 2024" </w:instrText>
            </w:r>
            <w:r w:rsidRPr="006E27F7">
              <w:rPr>
                <w:rFonts w:ascii="Arial" w:hAnsi="Arial" w:cs="Arial"/>
                <w:color w:val="345393"/>
                <w:sz w:val="16"/>
              </w:rPr>
            </w:r>
            <w:r w:rsidRPr="006E2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2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6E2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B7CEC" w14:textId="1B19AF30" w:rsidR="006E27F7" w:rsidRPr="006E27F7" w:rsidRDefault="006E27F7" w:rsidP="006E27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27F7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14E102" w14:textId="2CF3ABFC" w:rsidR="006E27F7" w:rsidRPr="006E27F7" w:rsidRDefault="006E27F7" w:rsidP="006E27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6E2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6E27F7" w:rsidRPr="00DE6793" w14:paraId="1ABDF9C9" w14:textId="77777777" w:rsidTr="006E2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F4FF8" w14:textId="77777777" w:rsidR="006E27F7" w:rsidRPr="00DE6793" w:rsidRDefault="006E27F7" w:rsidP="006E2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BA973" w14:textId="77777777" w:rsidR="006E27F7" w:rsidRPr="00DE6793" w:rsidRDefault="006E27F7" w:rsidP="006E2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057C7" w14:textId="77777777" w:rsidR="006E27F7" w:rsidRPr="00DE6793" w:rsidRDefault="006E27F7" w:rsidP="006E2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42D35" w14:textId="77777777" w:rsidR="006E27F7" w:rsidRPr="00DE6793" w:rsidRDefault="006E27F7" w:rsidP="006E2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721C6" w14:textId="77777777" w:rsidR="006E27F7" w:rsidRPr="00DE6793" w:rsidRDefault="006E27F7" w:rsidP="006E2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76266" w14:textId="77777777" w:rsidR="006E27F7" w:rsidRPr="00DE6793" w:rsidRDefault="006E27F7" w:rsidP="006E2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6C91B" w14:textId="77777777" w:rsidR="006E27F7" w:rsidRPr="00DE6793" w:rsidRDefault="006E27F7" w:rsidP="006E2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E27F7" w:rsidRPr="006E27F7" w14:paraId="69C0FB7C" w14:textId="77777777" w:rsidTr="006E27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AC4FE" w14:textId="77777777" w:rsidR="006E27F7" w:rsidRPr="006E27F7" w:rsidRDefault="006E27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FEAF6" w14:textId="77777777" w:rsidR="006E27F7" w:rsidRPr="006E27F7" w:rsidRDefault="006E27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F744E" w14:textId="77777777" w:rsidR="006E27F7" w:rsidRPr="006E27F7" w:rsidRDefault="006E27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FDE4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36230750" w14:textId="55C4C540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30235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27F7">
              <w:rPr>
                <w:rStyle w:val="WinCalendarHolidayBlue"/>
              </w:rPr>
              <w:t xml:space="preserve"> Día de la Virgen la Candelaria</w:t>
            </w:r>
          </w:p>
          <w:p w14:paraId="3A00A874" w14:textId="5E4C0545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AFB98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4DEC6357" w14:textId="48287270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09296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27F7">
              <w:rPr>
                <w:rStyle w:val="WinCalendarHolidayBlue"/>
              </w:rPr>
              <w:t xml:space="preserve"> Día Mundial del Cáncer</w:t>
            </w:r>
          </w:p>
          <w:p w14:paraId="5EAB3945" w14:textId="6A52C5F1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7F7" w:rsidRPr="006E27F7" w14:paraId="3B72DC8A" w14:textId="77777777" w:rsidTr="006E27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5B886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690C44C1" w14:textId="53842469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64E86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71DE9265" w14:textId="3234A121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AF04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48742525" w14:textId="7ACF34DB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DFC4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6B267B3B" w14:textId="78E61739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F0AA6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7DEFF960" w14:textId="18363800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D14F0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27F7">
              <w:rPr>
                <w:rStyle w:val="WinCalendarHolidayBlue"/>
              </w:rPr>
              <w:t xml:space="preserve"> Año Nuevo Chino</w:t>
            </w:r>
          </w:p>
          <w:p w14:paraId="54FA8B5C" w14:textId="23187A6B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7EC48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4D43C1E9" w14:textId="5FB9329F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7F7" w:rsidRPr="006E27F7" w14:paraId="4EF9F9D7" w14:textId="77777777" w:rsidTr="006E27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9B09C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27F7">
              <w:rPr>
                <w:rStyle w:val="WinCalendarHolidayRed"/>
              </w:rPr>
              <w:t xml:space="preserve"> Carnaval (Lunes)</w:t>
            </w:r>
          </w:p>
          <w:p w14:paraId="0CDCD674" w14:textId="1C905CED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27B45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39DFC294" w14:textId="4B093992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60EA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27F7">
              <w:rPr>
                <w:rStyle w:val="WinCalendarHolidayBlue"/>
              </w:rPr>
              <w:t xml:space="preserve"> San Valentín</w:t>
            </w:r>
          </w:p>
          <w:p w14:paraId="0B52432A" w14:textId="606FC8C0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50C7B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5FB3F4C0" w14:textId="2113D1D1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DCB3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3530682A" w14:textId="0F9C7E16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A6A33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5C1F59DD" w14:textId="2028762D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3D62B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2D9BD9A9" w14:textId="00D9014F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7F7" w:rsidRPr="006E27F7" w14:paraId="0FD99758" w14:textId="77777777" w:rsidTr="006E27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6E87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03BC463C" w14:textId="340BF861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AAEE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50780C5B" w14:textId="3E51059A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20A9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2425EECF" w14:textId="42BA38F6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FF16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6D6042CD" w14:textId="0779F7CC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7AFC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227638E9" w14:textId="18FDCEC1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1238F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2D65D921" w14:textId="5A07EA37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1A28B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51539DCD" w14:textId="32AE0E26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7F7" w:rsidRPr="006E27F7" w14:paraId="20BE06EF" w14:textId="77777777" w:rsidTr="006E27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B3F1C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0B75A27C" w14:textId="6EA5870F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FA1B5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512CB474" w14:textId="7EF10E54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0336B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7B886ADE" w14:textId="52AB5387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A79E3" w14:textId="77777777" w:rsidR="006E27F7" w:rsidRDefault="006E27F7" w:rsidP="006E2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27F7">
              <w:rPr>
                <w:rStyle w:val="WinCalendarHolidayBlue"/>
              </w:rPr>
              <w:t xml:space="preserve"> </w:t>
            </w:r>
          </w:p>
          <w:p w14:paraId="24855E87" w14:textId="2FB158DA" w:rsidR="006E27F7" w:rsidRPr="006E27F7" w:rsidRDefault="006E2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2E3BEE" w14:textId="77777777" w:rsidR="006E27F7" w:rsidRPr="006E27F7" w:rsidRDefault="006E27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63D1E7" w14:textId="76C38521" w:rsidR="006E27F7" w:rsidRDefault="006E27F7" w:rsidP="006E27F7">
      <w:pPr>
        <w:jc w:val="right"/>
      </w:pPr>
      <w:r w:rsidRPr="006E27F7">
        <w:rPr>
          <w:color w:val="666699"/>
          <w:sz w:val="16"/>
        </w:rPr>
        <w:t xml:space="preserve">Más Calendarios: </w:t>
      </w:r>
      <w:hyperlink r:id="rId6" w:history="1">
        <w:r w:rsidRPr="006E27F7">
          <w:rPr>
            <w:rStyle w:val="Hyperlink"/>
            <w:color w:val="666699"/>
            <w:sz w:val="16"/>
          </w:rPr>
          <w:t>Marzo</w:t>
        </w:r>
      </w:hyperlink>
      <w:r w:rsidRPr="006E27F7">
        <w:rPr>
          <w:color w:val="666699"/>
          <w:sz w:val="16"/>
        </w:rPr>
        <w:t xml:space="preserve">, </w:t>
      </w:r>
      <w:hyperlink r:id="rId7" w:history="1">
        <w:r w:rsidRPr="006E27F7">
          <w:rPr>
            <w:rStyle w:val="Hyperlink"/>
            <w:color w:val="666699"/>
            <w:sz w:val="16"/>
          </w:rPr>
          <w:t>Abril</w:t>
        </w:r>
      </w:hyperlink>
      <w:r w:rsidRPr="006E27F7">
        <w:rPr>
          <w:color w:val="666699"/>
          <w:sz w:val="16"/>
        </w:rPr>
        <w:t xml:space="preserve">, </w:t>
      </w:r>
      <w:hyperlink r:id="rId8" w:history="1">
        <w:r w:rsidRPr="006E27F7">
          <w:rPr>
            <w:rStyle w:val="Hyperlink"/>
            <w:color w:val="666699"/>
            <w:sz w:val="16"/>
          </w:rPr>
          <w:t>2024</w:t>
        </w:r>
      </w:hyperlink>
    </w:p>
    <w:sectPr w:rsidR="006E27F7" w:rsidSect="006E27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27F7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F018"/>
  <w15:chartTrackingRefBased/>
  <w15:docId w15:val="{4BAAEC3A-B217-4E5F-8AED-4B08C36A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27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27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27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27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27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27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2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4" TargetMode="External"/><Relationship Id="rId5" Type="http://schemas.openxmlformats.org/officeDocument/2006/relationships/hyperlink" Target="https://www.wincalendar.com/calendario/Venezuel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316</Characters>
  <Application>Microsoft Office Word</Application>
  <DocSecurity>0</DocSecurity>
  <Lines>79</Lines>
  <Paragraphs>41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Febrero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Venezuela</cp:category>
</cp:coreProperties>
</file>