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2AB" w:rsidRDefault="00DC72AB" w:rsidP="00DC72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C72AB">
        <w:rPr>
          <w:rFonts w:ascii="Arial" w:hAnsi="Arial" w:cs="Arial"/>
          <w:color w:val="44546A" w:themeColor="text2"/>
          <w:sz w:val="30"/>
        </w:rPr>
        <w:t>Julio 2022 - Venezuela</w:t>
      </w:r>
      <w:r>
        <w:rPr>
          <w:rFonts w:ascii="Arial" w:hAnsi="Arial" w:cs="Arial"/>
          <w:color w:val="44546A" w:themeColor="text2"/>
          <w:sz w:val="30"/>
        </w:rPr>
        <w:br/>
      </w:r>
      <w:r w:rsidRPr="00DC72AB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DC72A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C72AB" w:rsidRDefault="00DC72AB" w:rsidP="00DC72A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DC72AB" w:rsidRPr="00DC72AB" w:rsidTr="00DC72A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C72AB" w:rsidRPr="00DC72AB" w:rsidRDefault="00DC72AB" w:rsidP="00DC72A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C72A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C72A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"https://www.wincalendar.com/calendario/Venezuela/Junio-2022" \o "Junio 2022" </w:instrText>
            </w:r>
            <w:r w:rsidRPr="00DC72AB">
              <w:rPr>
                <w:rFonts w:ascii="Arial" w:hAnsi="Arial" w:cs="Arial"/>
                <w:color w:val="345393"/>
                <w:sz w:val="16"/>
              </w:rPr>
            </w:r>
            <w:r w:rsidRPr="00DC72A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C72A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Junio</w:t>
            </w:r>
            <w:r w:rsidRPr="00DC72A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C72AB" w:rsidRPr="00DC72AB" w:rsidRDefault="00DC72AB" w:rsidP="00DC72A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C72AB">
              <w:rPr>
                <w:rFonts w:ascii="Arial" w:hAnsi="Arial" w:cs="Arial"/>
                <w:b/>
                <w:color w:val="25478B"/>
                <w:sz w:val="32"/>
              </w:rPr>
              <w:t>Julio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C72AB" w:rsidRPr="00DC72AB" w:rsidRDefault="00DC72AB" w:rsidP="00DC72A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gosto 2022" w:history="1">
              <w:r w:rsidRPr="00DC72A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Agosto ►</w:t>
              </w:r>
            </w:hyperlink>
          </w:p>
        </w:tc>
      </w:tr>
      <w:tr w:rsidR="00DC72AB" w:rsidRPr="001F4F07" w:rsidTr="00DC72A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72AB" w:rsidRPr="001F4F07" w:rsidRDefault="00DC72AB" w:rsidP="00DC72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72AB" w:rsidRPr="001F4F07" w:rsidRDefault="00DC72AB" w:rsidP="00DC72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72AB" w:rsidRPr="001F4F07" w:rsidRDefault="00DC72AB" w:rsidP="00DC72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72AB" w:rsidRPr="001F4F07" w:rsidRDefault="00DC72AB" w:rsidP="00DC72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72AB" w:rsidRPr="001F4F07" w:rsidRDefault="00DC72AB" w:rsidP="00DC72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C72AB" w:rsidRPr="001F4F07" w:rsidRDefault="00DC72AB" w:rsidP="00DC72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C72AB" w:rsidRPr="001F4F07" w:rsidRDefault="00DC72AB" w:rsidP="00DC72A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DC72AB" w:rsidRPr="00DC72AB" w:rsidTr="00DC72A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72AB" w:rsidRPr="00DC72AB" w:rsidRDefault="00DC72A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72AB" w:rsidRPr="00DC72AB" w:rsidRDefault="00DC72A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72AB" w:rsidRPr="00DC72AB" w:rsidRDefault="00DC72A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C72AB" w:rsidRPr="00DC72AB" w:rsidRDefault="00DC72A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2AB" w:rsidRDefault="00DC72AB" w:rsidP="00DC7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C72AB">
              <w:rPr>
                <w:rStyle w:val="WinCalendarHolidayBlue"/>
              </w:rPr>
              <w:t xml:space="preserve"> </w:t>
            </w:r>
          </w:p>
          <w:p w:rsidR="00DC72AB" w:rsidRPr="00DC72AB" w:rsidRDefault="00DC72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72AB" w:rsidRDefault="00DC72AB" w:rsidP="00DC7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C72AB">
              <w:rPr>
                <w:rStyle w:val="WinCalendarHolidayBlue"/>
              </w:rPr>
              <w:t xml:space="preserve"> </w:t>
            </w:r>
          </w:p>
          <w:p w:rsidR="00DC72AB" w:rsidRPr="00DC72AB" w:rsidRDefault="00DC72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72AB" w:rsidRDefault="00DC72AB" w:rsidP="00DC7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C72AB">
              <w:rPr>
                <w:rStyle w:val="WinCalendarHolidayBlue"/>
              </w:rPr>
              <w:t xml:space="preserve"> </w:t>
            </w:r>
          </w:p>
          <w:p w:rsidR="00DC72AB" w:rsidRPr="00DC72AB" w:rsidRDefault="00DC72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72AB" w:rsidRPr="00DC72AB" w:rsidTr="00DC72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2AB" w:rsidRDefault="00DC72AB" w:rsidP="00DC7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C72AB">
              <w:rPr>
                <w:rStyle w:val="WinCalendarHolidayBlue"/>
              </w:rPr>
              <w:t xml:space="preserve"> Día del Arquitecto (Venezuela)</w:t>
            </w:r>
          </w:p>
          <w:p w:rsidR="00DC72AB" w:rsidRPr="00DC72AB" w:rsidRDefault="00DC72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2AB" w:rsidRDefault="00DC72AB" w:rsidP="00DC7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C72AB">
              <w:rPr>
                <w:rStyle w:val="WinCalendarHolidayRed"/>
              </w:rPr>
              <w:t xml:space="preserve"> Firma del Acta de la Independencia</w:t>
            </w:r>
          </w:p>
          <w:p w:rsidR="00DC72AB" w:rsidRPr="00DC72AB" w:rsidRDefault="00DC72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2AB" w:rsidRDefault="00DC72AB" w:rsidP="00DC7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C72AB">
              <w:rPr>
                <w:rStyle w:val="WinCalendarHolidayBlue"/>
              </w:rPr>
              <w:t xml:space="preserve"> </w:t>
            </w:r>
          </w:p>
          <w:p w:rsidR="00DC72AB" w:rsidRPr="00DC72AB" w:rsidRDefault="00DC72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2AB" w:rsidRDefault="00DC72AB" w:rsidP="00DC7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C72AB">
              <w:rPr>
                <w:rStyle w:val="WinCalendarHolidayBlue"/>
              </w:rPr>
              <w:t xml:space="preserve"> </w:t>
            </w:r>
          </w:p>
          <w:p w:rsidR="00DC72AB" w:rsidRPr="00DC72AB" w:rsidRDefault="00DC72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2AB" w:rsidRDefault="00DC72AB" w:rsidP="00DC7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C72AB">
              <w:rPr>
                <w:rStyle w:val="WinCalendarHolidayBlue"/>
              </w:rPr>
              <w:t xml:space="preserve"> </w:t>
            </w:r>
          </w:p>
          <w:p w:rsidR="00DC72AB" w:rsidRPr="00DC72AB" w:rsidRDefault="00DC72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72AB" w:rsidRDefault="00DC72AB" w:rsidP="00DC7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C72AB">
              <w:rPr>
                <w:rStyle w:val="WinCalendarHolidayBlue"/>
              </w:rPr>
              <w:t xml:space="preserve"> </w:t>
            </w:r>
          </w:p>
          <w:p w:rsidR="00DC72AB" w:rsidRPr="00DC72AB" w:rsidRDefault="00DC72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72AB" w:rsidRDefault="00DC72AB" w:rsidP="00DC7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C72AB">
              <w:rPr>
                <w:rStyle w:val="WinCalendarHolidayBlue"/>
              </w:rPr>
              <w:t xml:space="preserve"> </w:t>
            </w:r>
          </w:p>
          <w:p w:rsidR="00DC72AB" w:rsidRPr="00DC72AB" w:rsidRDefault="00DC72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72AB" w:rsidRPr="00DC72AB" w:rsidTr="00DC72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2AB" w:rsidRDefault="00DC72AB" w:rsidP="00DC7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C72AB">
              <w:rPr>
                <w:rStyle w:val="WinCalendarHolidayBlue"/>
              </w:rPr>
              <w:t xml:space="preserve"> </w:t>
            </w:r>
          </w:p>
          <w:p w:rsidR="00DC72AB" w:rsidRPr="00DC72AB" w:rsidRDefault="00DC72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2AB" w:rsidRDefault="00DC72AB" w:rsidP="00DC7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C72AB">
              <w:rPr>
                <w:rStyle w:val="WinCalendarHolidayBlue"/>
              </w:rPr>
              <w:t xml:space="preserve"> </w:t>
            </w:r>
          </w:p>
          <w:p w:rsidR="00DC72AB" w:rsidRPr="00DC72AB" w:rsidRDefault="00DC72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2AB" w:rsidRDefault="00DC72AB" w:rsidP="00DC7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C72AB">
              <w:rPr>
                <w:rStyle w:val="WinCalendarHolidayBlue"/>
              </w:rPr>
              <w:t xml:space="preserve"> </w:t>
            </w:r>
          </w:p>
          <w:p w:rsidR="00DC72AB" w:rsidRPr="00DC72AB" w:rsidRDefault="00DC72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2AB" w:rsidRDefault="00DC72AB" w:rsidP="00DC7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C72AB">
              <w:rPr>
                <w:rStyle w:val="WinCalendarHolidayBlue"/>
              </w:rPr>
              <w:t xml:space="preserve"> </w:t>
            </w:r>
          </w:p>
          <w:p w:rsidR="00DC72AB" w:rsidRPr="00DC72AB" w:rsidRDefault="00DC72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2AB" w:rsidRDefault="00DC72AB" w:rsidP="00DC7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C72AB">
              <w:rPr>
                <w:rStyle w:val="WinCalendarHolidayBlue"/>
              </w:rPr>
              <w:t xml:space="preserve"> </w:t>
            </w:r>
          </w:p>
          <w:p w:rsidR="00DC72AB" w:rsidRPr="00DC72AB" w:rsidRDefault="00DC72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72AB" w:rsidRDefault="00DC72AB" w:rsidP="00DC7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C72AB">
              <w:rPr>
                <w:rStyle w:val="WinCalendarHolidayBlue"/>
              </w:rPr>
              <w:t xml:space="preserve"> </w:t>
            </w:r>
          </w:p>
          <w:p w:rsidR="00DC72AB" w:rsidRPr="00DC72AB" w:rsidRDefault="00DC72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72AB" w:rsidRDefault="00DC72AB" w:rsidP="00DC7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C72AB">
              <w:rPr>
                <w:rStyle w:val="WinCalendarHolidayBlue"/>
              </w:rPr>
              <w:t xml:space="preserve"> </w:t>
            </w:r>
          </w:p>
          <w:p w:rsidR="00DC72AB" w:rsidRPr="00DC72AB" w:rsidRDefault="00DC72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72AB" w:rsidRPr="00DC72AB" w:rsidTr="00DC72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2AB" w:rsidRDefault="00DC72AB" w:rsidP="00DC7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C72AB">
              <w:rPr>
                <w:rStyle w:val="WinCalendarHolidayBlue"/>
              </w:rPr>
              <w:t xml:space="preserve"> </w:t>
            </w:r>
          </w:p>
          <w:p w:rsidR="00DC72AB" w:rsidRPr="00DC72AB" w:rsidRDefault="00DC72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2AB" w:rsidRDefault="00DC72AB" w:rsidP="00DC7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C72AB">
              <w:rPr>
                <w:rStyle w:val="WinCalendarHolidayBlue"/>
              </w:rPr>
              <w:t xml:space="preserve"> </w:t>
            </w:r>
          </w:p>
          <w:p w:rsidR="00DC72AB" w:rsidRPr="00DC72AB" w:rsidRDefault="00DC72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2AB" w:rsidRDefault="00DC72AB" w:rsidP="00DC7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C72AB">
              <w:rPr>
                <w:rStyle w:val="WinCalendarHolidayBlue"/>
              </w:rPr>
              <w:t xml:space="preserve"> </w:t>
            </w:r>
          </w:p>
          <w:p w:rsidR="00DC72AB" w:rsidRPr="00DC72AB" w:rsidRDefault="00DC72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2AB" w:rsidRDefault="00DC72AB" w:rsidP="00DC7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C72AB">
              <w:rPr>
                <w:rStyle w:val="WinCalendarHolidayBlue"/>
              </w:rPr>
              <w:t xml:space="preserve"> </w:t>
            </w:r>
          </w:p>
          <w:p w:rsidR="00DC72AB" w:rsidRPr="00DC72AB" w:rsidRDefault="00DC72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C72AB" w:rsidRDefault="00DC72AB" w:rsidP="00DC7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C72AB">
              <w:rPr>
                <w:rStyle w:val="WinCalendarHolidayBlue"/>
              </w:rPr>
              <w:t xml:space="preserve"> </w:t>
            </w:r>
          </w:p>
          <w:p w:rsidR="00DC72AB" w:rsidRPr="00DC72AB" w:rsidRDefault="00DC72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C72AB" w:rsidRDefault="00DC72AB" w:rsidP="00DC7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C72AB">
              <w:rPr>
                <w:rStyle w:val="WinCalendarHolidayBlue"/>
              </w:rPr>
              <w:t xml:space="preserve"> </w:t>
            </w:r>
          </w:p>
          <w:p w:rsidR="00DC72AB" w:rsidRPr="00DC72AB" w:rsidRDefault="00DC72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C72AB" w:rsidRDefault="00DC72AB" w:rsidP="00DC7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C72AB">
              <w:rPr>
                <w:rStyle w:val="WinCalendarHolidayRed"/>
              </w:rPr>
              <w:t xml:space="preserve"> Natalicio de Simón Bolívar</w:t>
            </w:r>
          </w:p>
          <w:p w:rsidR="00DC72AB" w:rsidRPr="00DC72AB" w:rsidRDefault="00DC72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C72AB" w:rsidRPr="00DC72AB" w:rsidTr="00DC72A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72AB" w:rsidRDefault="00DC72AB" w:rsidP="00DC7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C72AB">
              <w:rPr>
                <w:rStyle w:val="WinCalendarHolidayBlue"/>
              </w:rPr>
              <w:t xml:space="preserve"> Fundación de la Ciudad de Caracas</w:t>
            </w:r>
          </w:p>
          <w:p w:rsidR="00DC72AB" w:rsidRPr="00DC72AB" w:rsidRDefault="00DC72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72AB" w:rsidRDefault="00DC72AB" w:rsidP="00DC7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C72AB">
              <w:rPr>
                <w:rStyle w:val="WinCalendarHolidayBlue"/>
              </w:rPr>
              <w:t xml:space="preserve"> </w:t>
            </w:r>
          </w:p>
          <w:p w:rsidR="00DC72AB" w:rsidRPr="00DC72AB" w:rsidRDefault="00DC72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72AB" w:rsidRDefault="00DC72AB" w:rsidP="00DC7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C72AB">
              <w:rPr>
                <w:rStyle w:val="WinCalendarHolidayBlue"/>
              </w:rPr>
              <w:t xml:space="preserve"> </w:t>
            </w:r>
          </w:p>
          <w:p w:rsidR="00DC72AB" w:rsidRPr="00DC72AB" w:rsidRDefault="00DC72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72AB" w:rsidRDefault="00DC72AB" w:rsidP="00DC7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C72AB">
              <w:rPr>
                <w:rStyle w:val="WinCalendarHolidayBlue"/>
              </w:rPr>
              <w:t xml:space="preserve"> </w:t>
            </w:r>
          </w:p>
          <w:p w:rsidR="00DC72AB" w:rsidRPr="00DC72AB" w:rsidRDefault="00DC72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C72AB" w:rsidRDefault="00DC72AB" w:rsidP="00DC7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C72AB">
              <w:rPr>
                <w:rStyle w:val="WinCalendarHolidayBlue"/>
              </w:rPr>
              <w:t xml:space="preserve"> </w:t>
            </w:r>
          </w:p>
          <w:p w:rsidR="00DC72AB" w:rsidRPr="00DC72AB" w:rsidRDefault="00DC72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C72AB" w:rsidRDefault="00DC72AB" w:rsidP="00DC7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C72AB">
              <w:rPr>
                <w:rStyle w:val="WinCalendarHolidayBlue"/>
              </w:rPr>
              <w:t xml:space="preserve"> Día Intl. contra el Tráfico de Seres Humanos</w:t>
            </w:r>
          </w:p>
          <w:p w:rsidR="00DC72AB" w:rsidRPr="00DC72AB" w:rsidRDefault="00DC72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C72AB" w:rsidRDefault="00DC72AB" w:rsidP="00DC72A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C72AB">
              <w:rPr>
                <w:rStyle w:val="WinCalendarHolidayBlue"/>
              </w:rPr>
              <w:t xml:space="preserve"> </w:t>
            </w:r>
          </w:p>
          <w:p w:rsidR="00DC72AB" w:rsidRPr="00DC72AB" w:rsidRDefault="00DC72A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DC72AB" w:rsidRDefault="00DC72AB" w:rsidP="00DC72AB">
      <w:pPr>
        <w:jc w:val="right"/>
      </w:pPr>
      <w:r w:rsidRPr="00DC72AB">
        <w:rPr>
          <w:color w:val="666699"/>
          <w:sz w:val="16"/>
        </w:rPr>
        <w:t xml:space="preserve">Más Calendarios: </w:t>
      </w:r>
      <w:hyperlink r:id="rId6" w:history="1">
        <w:r w:rsidRPr="00DC72AB">
          <w:rPr>
            <w:rStyle w:val="Hyperlink"/>
            <w:color w:val="666699"/>
            <w:sz w:val="16"/>
          </w:rPr>
          <w:t>Agosto</w:t>
        </w:r>
      </w:hyperlink>
      <w:r w:rsidRPr="00DC72AB">
        <w:rPr>
          <w:color w:val="666699"/>
          <w:sz w:val="16"/>
        </w:rPr>
        <w:t xml:space="preserve">, </w:t>
      </w:r>
      <w:hyperlink r:id="rId7" w:history="1">
        <w:r w:rsidRPr="00DC72AB">
          <w:rPr>
            <w:rStyle w:val="Hyperlink"/>
            <w:color w:val="666699"/>
            <w:sz w:val="16"/>
          </w:rPr>
          <w:t>Septiembre</w:t>
        </w:r>
      </w:hyperlink>
      <w:r w:rsidRPr="00DC72AB">
        <w:rPr>
          <w:color w:val="666699"/>
          <w:sz w:val="16"/>
        </w:rPr>
        <w:t xml:space="preserve">, </w:t>
      </w:r>
      <w:hyperlink r:id="rId8" w:history="1">
        <w:r w:rsidRPr="00DC72AB">
          <w:rPr>
            <w:rStyle w:val="Hyperlink"/>
            <w:color w:val="666699"/>
            <w:sz w:val="16"/>
          </w:rPr>
          <w:t>2023</w:t>
        </w:r>
      </w:hyperlink>
    </w:p>
    <w:sectPr w:rsidR="00DC72AB" w:rsidSect="00DC72A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AB"/>
    <w:rsid w:val="000C6952"/>
    <w:rsid w:val="0021553C"/>
    <w:rsid w:val="00DC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9B729F-C5F8-496D-B0F8-97EC4977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C72A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C72A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C72A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C72A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C72A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C72A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C72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Venezuel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Venezuela/Sept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Venezuela/Agosto-2022" TargetMode="External"/><Relationship Id="rId5" Type="http://schemas.openxmlformats.org/officeDocument/2006/relationships/hyperlink" Target="https://www.wincalendar.com/calendario/Venezuela/Agost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380</Characters>
  <Application>Microsoft Office Word</Application>
  <DocSecurity>0</DocSecurity>
  <Lines>87</Lines>
  <Paragraphs>43</Paragraphs>
  <ScaleCrop>false</ScaleCrop>
  <Company>WinCalendar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Venezuela</dc:title>
  <dc:subject>Calendario Julio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2022-10-06T17:07:00Z</dcterms:created>
  <dcterms:modified xsi:type="dcterms:W3CDTF">2022-10-06T17:07:00Z</dcterms:modified>
  <cp:category>Calendario Venezuela</cp:category>
</cp:coreProperties>
</file>