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7AB7" w14:textId="77777777" w:rsidR="00551B3E" w:rsidRDefault="00551B3E" w:rsidP="00551B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1B3E">
        <w:rPr>
          <w:rFonts w:ascii="Arial" w:hAnsi="Arial" w:cs="Arial"/>
          <w:color w:val="44546A" w:themeColor="text2"/>
          <w:sz w:val="30"/>
        </w:rPr>
        <w:t>Calendario Agosto 2022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51B3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51B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51B3E" w:rsidRPr="00551B3E" w14:paraId="13D2D76F" w14:textId="77777777" w:rsidTr="00551B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9A97EB" w14:textId="6988C222" w:rsidR="00551B3E" w:rsidRPr="00551B3E" w:rsidRDefault="00551B3E" w:rsidP="00551B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1B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1B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"https://www.wincalendar.com/calendario/Venezuela/Julio-2022" \o "Julio 2022" </w:instrText>
            </w:r>
            <w:r w:rsidRPr="00551B3E">
              <w:rPr>
                <w:rFonts w:ascii="Arial" w:hAnsi="Arial" w:cs="Arial"/>
                <w:color w:val="345393"/>
                <w:sz w:val="16"/>
              </w:rPr>
            </w:r>
            <w:r w:rsidRPr="00551B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1B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2022</w:t>
            </w:r>
            <w:r w:rsidRPr="00551B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011F04" w14:textId="7043EBE4" w:rsidR="00551B3E" w:rsidRPr="00551B3E" w:rsidRDefault="00551B3E" w:rsidP="00551B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1B3E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B5282A" w14:textId="29745DEC" w:rsidR="00551B3E" w:rsidRPr="00551B3E" w:rsidRDefault="00551B3E" w:rsidP="00551B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551B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2022 ►</w:t>
              </w:r>
            </w:hyperlink>
          </w:p>
        </w:tc>
      </w:tr>
      <w:tr w:rsidR="00551B3E" w:rsidRPr="00446306" w14:paraId="2B3C0C7E" w14:textId="77777777" w:rsidTr="00551B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F80B0" w14:textId="77777777" w:rsidR="00551B3E" w:rsidRPr="00446306" w:rsidRDefault="00551B3E" w:rsidP="00551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89EB9" w14:textId="77777777" w:rsidR="00551B3E" w:rsidRPr="00446306" w:rsidRDefault="00551B3E" w:rsidP="00551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E27A6" w14:textId="77777777" w:rsidR="00551B3E" w:rsidRPr="00446306" w:rsidRDefault="00551B3E" w:rsidP="00551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402AB" w14:textId="77777777" w:rsidR="00551B3E" w:rsidRPr="00446306" w:rsidRDefault="00551B3E" w:rsidP="00551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71B3C" w14:textId="77777777" w:rsidR="00551B3E" w:rsidRPr="00446306" w:rsidRDefault="00551B3E" w:rsidP="00551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CA0B8" w14:textId="77777777" w:rsidR="00551B3E" w:rsidRPr="00446306" w:rsidRDefault="00551B3E" w:rsidP="00551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4E771B" w14:textId="77777777" w:rsidR="00551B3E" w:rsidRPr="00446306" w:rsidRDefault="00551B3E" w:rsidP="00551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1B3E" w:rsidRPr="00551B3E" w14:paraId="293A2244" w14:textId="77777777" w:rsidTr="00551B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00EFD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6601789F" w14:textId="2E5CBBDE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7B2D6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1E4B71F7" w14:textId="356BC37F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D7021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1B3E">
              <w:rPr>
                <w:rStyle w:val="WinCalendarHolidayBlue"/>
              </w:rPr>
              <w:t xml:space="preserve"> Día de la Bandera</w:t>
            </w:r>
          </w:p>
          <w:p w14:paraId="28A92EE9" w14:textId="2DD46B19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C64D7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347FE535" w14:textId="09638EDD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FDA3F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06EB7A04" w14:textId="18655A8F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3AA82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363C2264" w14:textId="29746281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FCCB7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6F6FA5D7" w14:textId="4EE11E2F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1B3E" w:rsidRPr="00551B3E" w14:paraId="273FBFEA" w14:textId="77777777" w:rsidTr="00551B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98DFB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04174D0E" w14:textId="696D4193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14E98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7D0C0CB5" w14:textId="1548870A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FFCCE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74E3F56B" w14:textId="07E0ED65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E5CBC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232A1CEE" w14:textId="29923EC2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9FAF7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403E2E82" w14:textId="0CB88459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BEF8F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6A79DC46" w14:textId="02DD84CA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AECAA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1F1C99AA" w14:textId="216200F1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1B3E" w:rsidRPr="00551B3E" w14:paraId="09F0B004" w14:textId="77777777" w:rsidTr="00551B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406BB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1B3E">
              <w:rPr>
                <w:rStyle w:val="WinCalendarHolidayRed"/>
              </w:rPr>
              <w:t xml:space="preserve"> Asunción de la Virgen</w:t>
            </w:r>
          </w:p>
          <w:p w14:paraId="7587875F" w14:textId="4EE61F85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B6FCE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0A8DF152" w14:textId="4B9336D5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34979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0ECFC515" w14:textId="70ED1749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C0D47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4A8FF700" w14:textId="5D468DD5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FA2F1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757D21BF" w14:textId="27564206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6E579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66753ECE" w14:textId="458ACB52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01221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3CCFC621" w14:textId="35BE473F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1B3E" w:rsidRPr="00551B3E" w14:paraId="4CB2A819" w14:textId="77777777" w:rsidTr="00551B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21328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382BC8A7" w14:textId="66845873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B7FD6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38D7DB2E" w14:textId="47E5EE80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4000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416FD120" w14:textId="7D641EB0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27FA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69A26D7B" w14:textId="0F75EF6F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6208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1B3E">
              <w:rPr>
                <w:rStyle w:val="WinCalendarHolidayBlue"/>
              </w:rPr>
              <w:t xml:space="preserve"> Arte Bosque</w:t>
            </w:r>
          </w:p>
          <w:p w14:paraId="4C61B2FC" w14:textId="555D7391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5D813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65D77F0D" w14:textId="6AE8BD5F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A9C67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737AE511" w14:textId="442F46C4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1B3E" w:rsidRPr="00551B3E" w14:paraId="18F43869" w14:textId="77777777" w:rsidTr="00551B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B1709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5E4041F4" w14:textId="660EF508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4A548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45F6150A" w14:textId="7E0F9A05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D9241" w14:textId="77777777" w:rsidR="00551B3E" w:rsidRDefault="00551B3E" w:rsidP="00551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1B3E">
              <w:rPr>
                <w:rStyle w:val="WinCalendarHolidayBlue"/>
              </w:rPr>
              <w:t xml:space="preserve"> </w:t>
            </w:r>
          </w:p>
          <w:p w14:paraId="56850E2A" w14:textId="5C95918C" w:rsidR="00551B3E" w:rsidRPr="00551B3E" w:rsidRDefault="00551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1D8E98" w14:textId="77777777" w:rsidR="00551B3E" w:rsidRPr="00551B3E" w:rsidRDefault="00551B3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63E276" w14:textId="467F6453" w:rsidR="00551B3E" w:rsidRDefault="00551B3E" w:rsidP="00551B3E">
      <w:pPr>
        <w:jc w:val="right"/>
      </w:pPr>
      <w:r w:rsidRPr="00551B3E">
        <w:rPr>
          <w:color w:val="666699"/>
          <w:sz w:val="16"/>
        </w:rPr>
        <w:t xml:space="preserve">Calendario con las fiestas Venezuela: </w:t>
      </w:r>
      <w:hyperlink r:id="rId6" w:history="1">
        <w:r w:rsidRPr="00551B3E">
          <w:rPr>
            <w:rStyle w:val="Hyperlink"/>
            <w:color w:val="666699"/>
            <w:sz w:val="16"/>
          </w:rPr>
          <w:t>Oct. 2022</w:t>
        </w:r>
      </w:hyperlink>
      <w:r w:rsidRPr="00551B3E">
        <w:rPr>
          <w:color w:val="666699"/>
          <w:sz w:val="16"/>
        </w:rPr>
        <w:t xml:space="preserve">, </w:t>
      </w:r>
      <w:hyperlink r:id="rId7" w:history="1">
        <w:r w:rsidRPr="00551B3E">
          <w:rPr>
            <w:rStyle w:val="Hyperlink"/>
            <w:color w:val="666699"/>
            <w:sz w:val="16"/>
          </w:rPr>
          <w:t>Calendario 2023</w:t>
        </w:r>
      </w:hyperlink>
      <w:r w:rsidRPr="00551B3E">
        <w:rPr>
          <w:color w:val="666699"/>
          <w:sz w:val="16"/>
        </w:rPr>
        <w:t xml:space="preserve">, </w:t>
      </w:r>
      <w:hyperlink r:id="rId8" w:history="1">
        <w:r w:rsidRPr="00551B3E">
          <w:rPr>
            <w:rStyle w:val="Hyperlink"/>
            <w:color w:val="666699"/>
            <w:sz w:val="16"/>
          </w:rPr>
          <w:t>Calendario Imprimible</w:t>
        </w:r>
      </w:hyperlink>
    </w:p>
    <w:sectPr w:rsidR="00551B3E" w:rsidSect="00551B3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3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1B3E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C420"/>
  <w15:chartTrackingRefBased/>
  <w15:docId w15:val="{A4547280-3D9C-41EF-A37E-97311FCE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1B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1B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1B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1B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1B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1B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1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2" TargetMode="External"/><Relationship Id="rId5" Type="http://schemas.openxmlformats.org/officeDocument/2006/relationships/hyperlink" Target="https://www.wincalendar.com/calendario/Venezuela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369</Characters>
  <Application>Microsoft Office Word</Application>
  <DocSecurity>0</DocSecurity>
  <Lines>77</Lines>
  <Paragraphs>43</Paragraphs>
  <ScaleCrop>false</ScaleCrop>
  <Company>Sapro Systems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2022 para Venezuela</dc:title>
  <dc:subject>Calendario plantilla - Venezuela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2022-10-10T19:29:00Z</dcterms:created>
  <dcterms:modified xsi:type="dcterms:W3CDTF">2022-10-10T19:29:00Z</dcterms:modified>
  <cp:category>calendario plantilla</cp:category>
</cp:coreProperties>
</file>