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EB9B03" w14:textId="77777777" w:rsidR="00A24FAF" w:rsidRDefault="00A24FAF" w:rsidP="00A24FA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24FAF">
        <w:rPr>
          <w:rFonts w:ascii="Arial" w:hAnsi="Arial" w:cs="Arial"/>
          <w:color w:val="44546A" w:themeColor="text2"/>
          <w:sz w:val="30"/>
        </w:rPr>
        <w:t>Май 2023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A24FAF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С любезното съдействие на </w:t>
      </w:r>
      <w:hyperlink r:id="rId4" w:history="1">
        <w:r w:rsidRPr="00A24FA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24FAF" w:rsidRPr="00A24FAF" w14:paraId="7F8ABB00" w14:textId="77777777" w:rsidTr="00A24FA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965524D" w14:textId="3C557E46" w:rsidR="00A24FAF" w:rsidRPr="00A24FAF" w:rsidRDefault="00A24FAF" w:rsidP="00A24FA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24FA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24FA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"https://www.wincalendar.com/България/Календар/Април-2023" \o "Април 2023" </w:instrText>
            </w:r>
            <w:r w:rsidRPr="00A24FAF">
              <w:rPr>
                <w:rFonts w:ascii="Arial" w:hAnsi="Arial" w:cs="Arial"/>
                <w:color w:val="345393"/>
                <w:sz w:val="16"/>
              </w:rPr>
            </w:r>
            <w:r w:rsidRPr="00A24FA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24FA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Апр 2023</w:t>
            </w:r>
            <w:r w:rsidRPr="00A24FAF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7AD93E7" w14:textId="4E754029" w:rsidR="00A24FAF" w:rsidRPr="00A24FAF" w:rsidRDefault="00A24FAF" w:rsidP="00A24FA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24FAF">
              <w:rPr>
                <w:rFonts w:ascii="Arial" w:hAnsi="Arial" w:cs="Arial"/>
                <w:b/>
                <w:color w:val="25478B"/>
                <w:sz w:val="32"/>
              </w:rPr>
              <w:t>Май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C65FC3E" w14:textId="353BB400" w:rsidR="00A24FAF" w:rsidRPr="00A24FAF" w:rsidRDefault="00A24FAF" w:rsidP="00A24FA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Юни 2023" w:history="1">
              <w:r w:rsidRPr="00A24FA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Юни 2023 ►</w:t>
              </w:r>
            </w:hyperlink>
          </w:p>
        </w:tc>
      </w:tr>
      <w:tr w:rsidR="00A24FAF" w:rsidRPr="00FF7B07" w14:paraId="4D332CD0" w14:textId="77777777" w:rsidTr="00A24FA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834DF19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5F6B5D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AA6D236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DB2C2C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3A638E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0A3B0B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987E398" w14:textId="77777777" w:rsidR="00A24FAF" w:rsidRPr="00FF7B07" w:rsidRDefault="00A24FAF" w:rsidP="00A24FA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A24FAF" w:rsidRPr="00A24FAF" w14:paraId="18855031" w14:textId="77777777" w:rsidTr="00A24FAF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B2FA8C6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24FAF">
              <w:rPr>
                <w:rStyle w:val="WinCalendarHolidayRed"/>
              </w:rPr>
              <w:t xml:space="preserve"> Ден на труда</w:t>
            </w:r>
          </w:p>
          <w:p w14:paraId="3C17175E" w14:textId="599C45D4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2A817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53220528" w14:textId="4E6A927D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2AA53A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5A9B7C7E" w14:textId="54775CA9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82E577D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23533DC" w14:textId="39114FC7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3BA005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72E5B4B0" w14:textId="54DF5137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C250611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24FAF">
              <w:rPr>
                <w:rStyle w:val="WinCalendarHolidayRed"/>
              </w:rPr>
              <w:t xml:space="preserve"> Георгиевден</w:t>
            </w:r>
          </w:p>
          <w:p w14:paraId="66FB808D" w14:textId="0876AF05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AD9F16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0BE2D801" w14:textId="43669D4E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4FAF" w:rsidRPr="00A24FAF" w14:paraId="6DB84C26" w14:textId="77777777" w:rsidTr="00A24FA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31418D3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4C497016" w14:textId="69BD0274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46551B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05A71E1C" w14:textId="050913B9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A9F5034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84132D8" w14:textId="4D3BCFCA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BA0595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3BB6C4F5" w14:textId="1CD489E0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24A744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658B9B16" w14:textId="1B74E93E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9D1BB7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4945C203" w14:textId="6C31E14C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2EB9F7D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F7D1C6D" w14:textId="363D261B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4FAF" w:rsidRPr="00A24FAF" w14:paraId="0D9CBA8B" w14:textId="77777777" w:rsidTr="00A24FA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B62E39E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1F89A645" w14:textId="04527BC5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C7750A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1B0239A5" w14:textId="4BC3274C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84F3CD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670A6548" w14:textId="36E1BFB9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942F92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6581779D" w14:textId="4089BFE9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86C593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72C13D05" w14:textId="72F203C0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15FE6F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3FFDBA2F" w14:textId="525676BC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1AB2FA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3CD334C8" w14:textId="18CED6FF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4FAF" w:rsidRPr="00A24FAF" w14:paraId="42D803A9" w14:textId="77777777" w:rsidTr="00A24FA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4EEC9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1F36EFB0" w14:textId="6550FF74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F535F3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7FFD34F" w14:textId="0E299992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1D435D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24FAF">
              <w:rPr>
                <w:rStyle w:val="WinCalendarHolidayRed"/>
              </w:rPr>
              <w:t xml:space="preserve"> Ден на славянската азбука, българската просвета и култура</w:t>
            </w:r>
          </w:p>
          <w:p w14:paraId="4EC392FD" w14:textId="1623A929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FAF6DE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E542B61" w14:textId="0AAE2CD7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14C38E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1C617843" w14:textId="74DD766A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3A6D191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18EC80FB" w14:textId="0A9F12F4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018F67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060F65D" w14:textId="01C260A0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24FAF" w:rsidRPr="00A24FAF" w14:paraId="717039CE" w14:textId="77777777" w:rsidTr="00A24FAF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17712B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53263DFB" w14:textId="6BE71B83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8570CB6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012D1714" w14:textId="4A5D4CC5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5DD465A" w14:textId="77777777" w:rsidR="00A24FAF" w:rsidRDefault="00A24FAF" w:rsidP="00A24FA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24FAF">
              <w:rPr>
                <w:rStyle w:val="WinCalendarHolidayBlue"/>
              </w:rPr>
              <w:t xml:space="preserve"> </w:t>
            </w:r>
          </w:p>
          <w:p w14:paraId="25A4ECF0" w14:textId="3E8F9894" w:rsidR="00A24FAF" w:rsidRPr="00A24FAF" w:rsidRDefault="00A24FA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564A73A" w14:textId="77777777" w:rsidR="00A24FAF" w:rsidRPr="00A24FAF" w:rsidRDefault="00A24FA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B452258" w14:textId="73CB8CB8" w:rsidR="00A24FAF" w:rsidRDefault="00A24FAF" w:rsidP="00A24FAF">
      <w:pPr>
        <w:jc w:val="right"/>
      </w:pPr>
      <w:r w:rsidRPr="00A24FAF">
        <w:rPr>
          <w:color w:val="666699"/>
          <w:sz w:val="16"/>
        </w:rPr>
        <w:t xml:space="preserve">Още календари от WinCalendar: </w:t>
      </w:r>
      <w:hyperlink r:id="rId6" w:history="1">
        <w:r w:rsidRPr="00A24FAF">
          <w:rPr>
            <w:rStyle w:val="Hyperlink"/>
            <w:color w:val="666699"/>
            <w:sz w:val="16"/>
          </w:rPr>
          <w:t>Юни 2023</w:t>
        </w:r>
      </w:hyperlink>
      <w:r w:rsidRPr="00A24FAF">
        <w:rPr>
          <w:color w:val="666699"/>
          <w:sz w:val="16"/>
        </w:rPr>
        <w:t xml:space="preserve">, </w:t>
      </w:r>
      <w:hyperlink r:id="rId7" w:history="1">
        <w:r w:rsidRPr="00A24FAF">
          <w:rPr>
            <w:rStyle w:val="Hyperlink"/>
            <w:color w:val="666699"/>
            <w:sz w:val="16"/>
          </w:rPr>
          <w:t>Юли 2023</w:t>
        </w:r>
      </w:hyperlink>
      <w:r w:rsidRPr="00A24FAF">
        <w:rPr>
          <w:color w:val="666699"/>
          <w:sz w:val="16"/>
        </w:rPr>
        <w:t xml:space="preserve">, </w:t>
      </w:r>
      <w:hyperlink r:id="rId8" w:history="1">
        <w:r w:rsidRPr="00A24FAF">
          <w:rPr>
            <w:rStyle w:val="Hyperlink"/>
            <w:color w:val="666699"/>
            <w:sz w:val="16"/>
          </w:rPr>
          <w:t>Авг 2023</w:t>
        </w:r>
      </w:hyperlink>
    </w:p>
    <w:sectPr w:rsidR="00A24FAF" w:rsidSect="00A24FAF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FA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4FAF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12F060"/>
  <w15:chartTrackingRefBased/>
  <w15:docId w15:val="{4A36807F-5C45-4D88-ACAC-8E5A0C9F47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24FA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24FA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24FA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24FAF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24FAF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24FA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24FA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4F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&#1040;&#1074;&#1075;&#1091;&#1089;&#1090;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1041;&#1098;&#1083;&#1075;&#1072;&#1088;&#1080;&#1103;/&#1050;&#1072;&#1083;&#1077;&#1085;&#1076;&#1072;&#1088;/&#1070;&#1083;&#1080;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70;&#1085;&#1080;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348</Characters>
  <Application>Microsoft Office Word</Application>
  <DocSecurity>0</DocSecurity>
  <Lines>79</Lines>
  <Paragraphs>43</Paragraphs>
  <ScaleCrop>false</ScaleCrop>
  <Company>Sapro Systems</Company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Май 2023 Календар с празници - България</dc:title>
  <dc:subject>Календар за печат</dc:subject>
  <dc:creator>WinCalendar.com</dc:creator>
  <cp:keywords>Шаблон за календар на Word, Календар, Май 2023,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2023-07-02T17:32:00Z</dcterms:created>
  <dcterms:modified xsi:type="dcterms:W3CDTF">2023-07-02T17:32:00Z</dcterms:modified>
  <cp:category>България Шаблон за календар</cp:category>
</cp:coreProperties>
</file>