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F097D" w14:textId="77777777" w:rsidR="00C633D3" w:rsidRDefault="00C633D3" w:rsidP="00C633D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633D3">
        <w:rPr>
          <w:rFonts w:ascii="Arial" w:hAnsi="Arial" w:cs="Arial"/>
          <w:color w:val="44546A" w:themeColor="text2"/>
          <w:sz w:val="30"/>
        </w:rPr>
        <w:t>Септември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C633D3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C633D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633D3" w:rsidRPr="00C633D3" w14:paraId="38CEFA9F" w14:textId="77777777" w:rsidTr="00C633D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184151" w14:textId="36EF0B60" w:rsidR="00C633D3" w:rsidRPr="00C633D3" w:rsidRDefault="00C633D3" w:rsidP="00C633D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633D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633D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"https://www.wincalendar.com/България/Календар/Август-2024" \o "Август 2024" </w:instrText>
            </w:r>
            <w:r w:rsidRPr="00C633D3">
              <w:rPr>
                <w:rFonts w:ascii="Arial" w:hAnsi="Arial" w:cs="Arial"/>
                <w:color w:val="345393"/>
                <w:sz w:val="16"/>
              </w:rPr>
            </w:r>
            <w:r w:rsidRPr="00C633D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633D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 2024</w:t>
            </w:r>
            <w:r w:rsidRPr="00C633D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AD4776" w14:textId="7C54C316" w:rsidR="00C633D3" w:rsidRPr="00C633D3" w:rsidRDefault="00C633D3" w:rsidP="00C633D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633D3">
              <w:rPr>
                <w:rFonts w:ascii="Arial" w:hAnsi="Arial" w:cs="Arial"/>
                <w:b/>
                <w:color w:val="25478B"/>
                <w:sz w:val="32"/>
              </w:rPr>
              <w:t>Септември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17601C" w14:textId="01DFA8A0" w:rsidR="00C633D3" w:rsidRPr="00C633D3" w:rsidRDefault="00C633D3" w:rsidP="00C633D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4" w:history="1">
              <w:r w:rsidRPr="00C633D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 2024 ►</w:t>
              </w:r>
            </w:hyperlink>
          </w:p>
        </w:tc>
      </w:tr>
      <w:tr w:rsidR="00C633D3" w:rsidRPr="00FF7B07" w14:paraId="381DC4E3" w14:textId="77777777" w:rsidTr="00C633D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71878A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69BAE8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44733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C3F1B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D9E8A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7E2A9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2F2EA9" w14:textId="77777777" w:rsidR="00C633D3" w:rsidRPr="00FF7B07" w:rsidRDefault="00C633D3" w:rsidP="00C633D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C633D3" w:rsidRPr="00C633D3" w14:paraId="0DB12926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6DBD44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333E3E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B6FA8D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75C10A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FBA2F6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EE18CC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45FAF8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1566394E" w14:textId="1468D87D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33D3" w:rsidRPr="00C633D3" w14:paraId="24B6BEE0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046CD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058C45A" w14:textId="38B9C17A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C99EA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35DCA6F4" w14:textId="41E90C60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72DCF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A05F619" w14:textId="40F97415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C1302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0A12DF5F" w14:textId="0BD5326C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1A496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633D3">
              <w:rPr>
                <w:rStyle w:val="WinCalendarHolidayRed"/>
              </w:rPr>
              <w:t xml:space="preserve"> Ден на българското обединение</w:t>
            </w:r>
          </w:p>
          <w:p w14:paraId="2A73F665" w14:textId="3D71E8ED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E9447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1718E82F" w14:textId="1813FC31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2132FE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0099BB65" w14:textId="174B55A4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33D3" w:rsidRPr="00C633D3" w14:paraId="47D49120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9B9E7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BE06752" w14:textId="54AE1FE0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E7800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83166FC" w14:textId="0B2DB17B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6E82B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4B51AAA" w14:textId="274E7A4F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9D3B6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47773137" w14:textId="6BF56753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DA559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3F32D041" w14:textId="028BD100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38988F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1CE7F933" w14:textId="7A1D1196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FF396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31E8B781" w14:textId="3E418389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33D3" w:rsidRPr="00C633D3" w14:paraId="2DAF9590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034C3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142C0311" w14:textId="6610B302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31639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47A6559F" w14:textId="67E4D8EE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F9C81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616A8808" w14:textId="61587AE5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A5A3C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21D34125" w14:textId="46D3B743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8F135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2D6EFA8F" w14:textId="4AD481EB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FFEE7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2AF78D6C" w14:textId="019A5A1F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8350D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633D3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4B3B83B" w14:textId="5E629AC4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33D3" w:rsidRPr="00C633D3" w14:paraId="335357B0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41FD9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3B58B8C6" w14:textId="0C77D572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7578B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2AF4D391" w14:textId="0C86B2D5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48266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7C8FAC51" w14:textId="313631E2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BCAD1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5F2C0D4A" w14:textId="1EAB279F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533E7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738745EB" w14:textId="70407569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E2E79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305633FA" w14:textId="3B052160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32ECF5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1837E4DB" w14:textId="3CA9C68D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633D3" w:rsidRPr="00C633D3" w14:paraId="74F4D006" w14:textId="77777777" w:rsidTr="00C633D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1BDCC0" w14:textId="77777777" w:rsidR="00C633D3" w:rsidRDefault="00C633D3" w:rsidP="00C633D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633D3">
              <w:rPr>
                <w:rStyle w:val="WinCalendarHolidayBlue"/>
              </w:rPr>
              <w:t xml:space="preserve"> </w:t>
            </w:r>
          </w:p>
          <w:p w14:paraId="04C4A7EA" w14:textId="34B955C3" w:rsidR="00C633D3" w:rsidRPr="00C633D3" w:rsidRDefault="00C633D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BD9473" w14:textId="77777777" w:rsidR="00C633D3" w:rsidRPr="00C633D3" w:rsidRDefault="00C633D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9028209" w14:textId="1AA923AC" w:rsidR="00C633D3" w:rsidRDefault="00C633D3" w:rsidP="00C633D3">
      <w:pPr>
        <w:jc w:val="right"/>
      </w:pPr>
      <w:r w:rsidRPr="00C633D3">
        <w:rPr>
          <w:color w:val="666699"/>
          <w:sz w:val="16"/>
        </w:rPr>
        <w:t xml:space="preserve">Още календари от WinCalendar: </w:t>
      </w:r>
      <w:hyperlink r:id="rId6" w:history="1">
        <w:r w:rsidRPr="00C633D3">
          <w:rPr>
            <w:rStyle w:val="Hyperlink"/>
            <w:color w:val="666699"/>
            <w:sz w:val="16"/>
          </w:rPr>
          <w:t>Окт 2024</w:t>
        </w:r>
      </w:hyperlink>
      <w:r w:rsidRPr="00C633D3">
        <w:rPr>
          <w:color w:val="666699"/>
          <w:sz w:val="16"/>
        </w:rPr>
        <w:t xml:space="preserve">, </w:t>
      </w:r>
      <w:hyperlink r:id="rId7" w:history="1">
        <w:r w:rsidRPr="00C633D3">
          <w:rPr>
            <w:rStyle w:val="Hyperlink"/>
            <w:color w:val="666699"/>
            <w:sz w:val="16"/>
          </w:rPr>
          <w:t>Ное 2024</w:t>
        </w:r>
      </w:hyperlink>
      <w:r w:rsidRPr="00C633D3">
        <w:rPr>
          <w:color w:val="666699"/>
          <w:sz w:val="16"/>
        </w:rPr>
        <w:t xml:space="preserve">, </w:t>
      </w:r>
      <w:hyperlink r:id="rId8" w:history="1">
        <w:r w:rsidRPr="00C633D3">
          <w:rPr>
            <w:rStyle w:val="Hyperlink"/>
            <w:color w:val="666699"/>
            <w:sz w:val="16"/>
          </w:rPr>
          <w:t>Дек 2024</w:t>
        </w:r>
      </w:hyperlink>
    </w:p>
    <w:sectPr w:rsidR="00C633D3" w:rsidSect="00C633D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3D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633D3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A7F4D8"/>
  <w15:chartTrackingRefBased/>
  <w15:docId w15:val="{4C21416D-A060-4152-9E11-9C85BA658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33D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33D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33D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33D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633D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633D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633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33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342</Characters>
  <Application>Microsoft Office Word</Application>
  <DocSecurity>0</DocSecurity>
  <Lines>83</Lines>
  <Paragraphs>42</Paragraphs>
  <ScaleCrop>false</ScaleCrop>
  <Company>Sapro Systems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Септември 2024 Календар с празници - България</dc:title>
  <dc:subject>Календар за печат</dc:subject>
  <dc:creator>WinCalendar.com</dc:creator>
  <cp:keywords>Шаблон за календар на Word, Календар, Септември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България Шаблон за календар</cp:category>
</cp:coreProperties>
</file>