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09931" w14:textId="77777777" w:rsidR="00A94291" w:rsidRDefault="00A94291" w:rsidP="00A9429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94291">
        <w:rPr>
          <w:rFonts w:ascii="Arial" w:hAnsi="Arial" w:cs="Arial"/>
          <w:color w:val="44546A" w:themeColor="text2"/>
          <w:sz w:val="30"/>
        </w:rPr>
        <w:t>Ιανουάριος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A94291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A9429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94291" w:rsidRPr="00A94291" w14:paraId="20668B96" w14:textId="77777777" w:rsidTr="00A9429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807BE4" w14:textId="37802FCA" w:rsidR="00A94291" w:rsidRPr="00A94291" w:rsidRDefault="00A94291" w:rsidP="00A9429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9429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9429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"https://www.wincalendar.com/Κυπρος/Calendr/Δεκεμβριος-2023" \o "Δεκέμβριος 2023" </w:instrText>
            </w:r>
            <w:r w:rsidRPr="00A94291">
              <w:rPr>
                <w:rFonts w:ascii="Arial" w:hAnsi="Arial" w:cs="Arial"/>
                <w:color w:val="345393"/>
                <w:sz w:val="16"/>
              </w:rPr>
            </w:r>
            <w:r w:rsidRPr="00A9429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9429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2023</w:t>
            </w:r>
            <w:r w:rsidRPr="00A9429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CA2114" w14:textId="0EC8A6ED" w:rsidR="00A94291" w:rsidRPr="00A94291" w:rsidRDefault="00A94291" w:rsidP="00A9429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94291">
              <w:rPr>
                <w:rFonts w:ascii="Arial" w:hAnsi="Arial" w:cs="Arial"/>
                <w:b/>
                <w:color w:val="25478B"/>
                <w:sz w:val="32"/>
              </w:rPr>
              <w:t>Iανουάριος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70BF297" w14:textId="564ACDDE" w:rsidR="00A94291" w:rsidRPr="00A94291" w:rsidRDefault="00A94291" w:rsidP="00A9429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Φεβρουάριος 2024" w:history="1">
              <w:r w:rsidRPr="00A9429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Φεβ 2024 ►</w:t>
              </w:r>
            </w:hyperlink>
          </w:p>
        </w:tc>
      </w:tr>
      <w:tr w:rsidR="00A94291" w:rsidRPr="00FF7B07" w14:paraId="3DBD834A" w14:textId="77777777" w:rsidTr="00A9429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5AF5E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573A1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1B018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D62EE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938FA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FB939B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5A7169" w14:textId="77777777" w:rsidR="00A94291" w:rsidRPr="00FF7B07" w:rsidRDefault="00A94291" w:rsidP="00A942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A94291" w:rsidRPr="00A94291" w14:paraId="576154BE" w14:textId="77777777" w:rsidTr="00A9429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06653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94291">
              <w:rPr>
                <w:rStyle w:val="WinCalendarHolidayRed"/>
              </w:rPr>
              <w:t xml:space="preserve"> Πρωτοχρονιά</w:t>
            </w:r>
          </w:p>
          <w:p w14:paraId="20B898FC" w14:textId="2D6C9BC3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E59B6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E75E558" w14:textId="368259DE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538A0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5673185" w14:textId="3E848092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67BD0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2FF4F02B" w14:textId="069A5F4B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0AA79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B80E701" w14:textId="0A08C3EA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6FE75D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94291">
              <w:rPr>
                <w:rStyle w:val="WinCalendarHolidayRed"/>
              </w:rPr>
              <w:t xml:space="preserve"> θεοφάνεια</w:t>
            </w:r>
          </w:p>
          <w:p w14:paraId="37F8824A" w14:textId="6AA89BDA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DA64BB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625E8D0" w14:textId="1D0BCD94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4291" w:rsidRPr="00A94291" w14:paraId="78DEE16E" w14:textId="77777777" w:rsidTr="00A942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9163F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412CE708" w14:textId="1D573C18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CB4F9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2EDB62F3" w14:textId="0FC74B34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74E12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2BAEB650" w14:textId="75D79F4D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D34D7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3436A298" w14:textId="6F4B078A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71DD3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703B2497" w14:textId="7490F1BF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F14DCA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0C801C9" w14:textId="7B602827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2CA572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43679C2A" w14:textId="6E420E54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4291" w:rsidRPr="00A94291" w14:paraId="7E9534EA" w14:textId="77777777" w:rsidTr="00A942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BA1C5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23C35AAB" w14:textId="06D40D37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8C86C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20F5798D" w14:textId="2949AB2E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DF469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122655B" w14:textId="3F6DA05D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7ABE8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A660D12" w14:textId="0B865E2D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5633E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816744D" w14:textId="38EAA8AA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E9DDA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9D415AF" w14:textId="6FCD010F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97551E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0C178D52" w14:textId="13EA8259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4291" w:rsidRPr="00A94291" w14:paraId="582B259C" w14:textId="77777777" w:rsidTr="00A942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32A24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71D4EA3B" w14:textId="16A93000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D4A02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42BD3B8" w14:textId="5594A57B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BA509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5AE7E5E3" w14:textId="272CFEE7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E4446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6008CB91" w14:textId="7F36F7D3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08842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734656EC" w14:textId="561E1D8D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33751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42E37C63" w14:textId="7E58243D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748C4B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09ECB011" w14:textId="5D1DDB57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94291" w:rsidRPr="00A94291" w14:paraId="2E0E1DC5" w14:textId="77777777" w:rsidTr="00A942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B346A9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09A8D4A6" w14:textId="5B370478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73DA12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73F1AB97" w14:textId="40AA9DC8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5FCABE" w14:textId="77777777" w:rsidR="00A94291" w:rsidRDefault="00A94291" w:rsidP="00A942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94291">
              <w:rPr>
                <w:rStyle w:val="WinCalendarHolidayBlue"/>
              </w:rPr>
              <w:t xml:space="preserve"> </w:t>
            </w:r>
          </w:p>
          <w:p w14:paraId="47A8CADB" w14:textId="3381CB44" w:rsidR="00A94291" w:rsidRPr="00A94291" w:rsidRDefault="00A9429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9E1165" w14:textId="77777777" w:rsidR="00A94291" w:rsidRPr="00A94291" w:rsidRDefault="00A9429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C9FA92E" w14:textId="299CF5D9" w:rsidR="00A94291" w:rsidRDefault="00A94291" w:rsidP="00A94291">
      <w:pPr>
        <w:jc w:val="right"/>
      </w:pPr>
      <w:r w:rsidRPr="00A94291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A94291">
          <w:rPr>
            <w:rStyle w:val="Hyperlink"/>
            <w:color w:val="666699"/>
            <w:sz w:val="16"/>
          </w:rPr>
          <w:t>Φεβ 2024</w:t>
        </w:r>
      </w:hyperlink>
      <w:r w:rsidRPr="00A94291">
        <w:rPr>
          <w:color w:val="666699"/>
          <w:sz w:val="16"/>
        </w:rPr>
        <w:t xml:space="preserve">, </w:t>
      </w:r>
      <w:hyperlink r:id="rId7" w:history="1">
        <w:r w:rsidRPr="00A94291">
          <w:rPr>
            <w:rStyle w:val="Hyperlink"/>
            <w:color w:val="666699"/>
            <w:sz w:val="16"/>
          </w:rPr>
          <w:t>Μάρ 2024</w:t>
        </w:r>
      </w:hyperlink>
      <w:r w:rsidRPr="00A94291">
        <w:rPr>
          <w:color w:val="666699"/>
          <w:sz w:val="16"/>
        </w:rPr>
        <w:t xml:space="preserve">, </w:t>
      </w:r>
      <w:hyperlink r:id="rId8" w:history="1">
        <w:r w:rsidRPr="00A94291">
          <w:rPr>
            <w:rStyle w:val="Hyperlink"/>
            <w:color w:val="666699"/>
            <w:sz w:val="16"/>
          </w:rPr>
          <w:t>Απρ 2024</w:t>
        </w:r>
      </w:hyperlink>
    </w:p>
    <w:sectPr w:rsidR="00A94291" w:rsidSect="00A9429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29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4291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D427E"/>
  <w15:chartTrackingRefBased/>
  <w15:docId w15:val="{99D6C047-2580-497D-A1A4-987418B85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9429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9429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9429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9429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9429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9429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942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42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3;&#960;&#961;&#943;&#955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61;&#964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5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333</Characters>
  <Application>Microsoft Office Word</Application>
  <DocSecurity>0</DocSecurity>
  <Lines>77</Lines>
  <Paragraphs>43</Paragraphs>
  <ScaleCrop>false</ScaleCrop>
  <Company>Sapro Systems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2024 Ημερολόγιο με αργίες - Κύπρος</dc:title>
  <dc:subject>Εκτυπώσιμο ημερολόγιο</dc:subject>
  <dc:creator>WinCalendar.com</dc:creator>
  <cp:keywords>Πρότυπο ημερολογίου Word, Ημερολόγιο, Ιανουάριος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Κύπρος Πρότυπο ημερολογίου</cp:category>
</cp:coreProperties>
</file>