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E6BC" w14:textId="52595537" w:rsidR="00811534" w:rsidRPr="00C14775" w:rsidRDefault="00C14775" w:rsidP="00C147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4775">
        <w:rPr>
          <w:rFonts w:ascii="Arial" w:hAnsi="Arial" w:cs="Arial"/>
          <w:color w:val="44546A" w:themeColor="text2"/>
          <w:sz w:val="30"/>
        </w:rPr>
        <w:t>Wochenkalender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C14775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C147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14775" w:rsidRPr="00F64756" w14:paraId="40869161" w14:textId="77777777" w:rsidTr="00C1477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08FAB9" w14:textId="77777777" w:rsidR="00C14775" w:rsidRPr="00F64756" w:rsidRDefault="00C1477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876EB6" w14:textId="77777777" w:rsidR="00C14775" w:rsidRPr="00F64756" w:rsidRDefault="00C147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AF1E59" w14:textId="77777777" w:rsidR="00C14775" w:rsidRPr="00F64756" w:rsidRDefault="00C147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2C1B44" w14:textId="77777777" w:rsidR="00C14775" w:rsidRPr="00F64756" w:rsidRDefault="00C147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1EDEDD" w14:textId="77777777" w:rsidR="00C14775" w:rsidRPr="00F64756" w:rsidRDefault="00C147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5891FC" w14:textId="77777777" w:rsidR="00C14775" w:rsidRPr="00F64756" w:rsidRDefault="00C147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E5583F" w14:textId="77777777" w:rsidR="00C14775" w:rsidRPr="00F64756" w:rsidRDefault="00C147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47751B7" w14:textId="77777777" w:rsidR="00C14775" w:rsidRPr="00F64756" w:rsidRDefault="00C147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C14775" w:rsidRPr="00C14775" w14:paraId="2A71C05B" w14:textId="77777777" w:rsidTr="00C1477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6FD5598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583FD0D" w14:textId="6FC9946A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E880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38F81CA" w14:textId="1458812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7E733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372E05A" w14:textId="1F94975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8F42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915987E" w14:textId="6816EEE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1014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C87CB4E" w14:textId="681B783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A64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08F2549" w14:textId="52FB967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5495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E9632F8" w14:textId="64A0D76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07A7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32E1894" w14:textId="738A5E4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5BB86DED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74B476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8ED2DAF" w14:textId="433BE6C9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A2455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DFE8F7A" w14:textId="10767CE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3AB4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9D333A7" w14:textId="684B06E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823B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6718315" w14:textId="21DE657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4459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BBE884F" w14:textId="43AEB28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FDB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78003B5" w14:textId="5EEF0D3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8B4A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51B1BC3" w14:textId="79A1D29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2C1E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C04B59E" w14:textId="5ED78E1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6AD2D66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DFCEE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8C94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9BD1C84" w14:textId="6385819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67F7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6FBB690" w14:textId="18DDAF3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E3C9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1979E83" w14:textId="27A5709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0530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0A8C629" w14:textId="38C607A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4ADB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5C6B9B5" w14:textId="131D363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A482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3CF320B" w14:textId="487872D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FB56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EBF9469" w14:textId="040F7DF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5D28A5DA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B3972C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C894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0BB22CA" w14:textId="2FC03B3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5183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63274E1" w14:textId="021BD3B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F223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8BA98E2" w14:textId="72CF244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58EB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987D1F9" w14:textId="4CC02C6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768F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A8EF5F5" w14:textId="4FF0EE0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F1890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97E69D5" w14:textId="10B1B17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25D2D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1AEE233" w14:textId="4C23B6B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061C0180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6F889D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2F7F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0D8E8DF" w14:textId="731650B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118E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C6A73FA" w14:textId="6A905C4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5981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AF003CE" w14:textId="59958BE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613C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4CECDD7" w14:textId="12480BB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BD1A9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CBB84BA" w14:textId="2B6221F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137A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0DFA252" w14:textId="67B2700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91E8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E62F9F6" w14:textId="4F3FE8F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2D5DBB9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0F42B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B7248A3" w14:textId="1A23D517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2F4C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A599DCF" w14:textId="6174EFD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AA43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B07ED23" w14:textId="7E15946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CCA4D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A211083" w14:textId="70AA640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0847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1833F4A" w14:textId="6CDD3B8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E9DD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31FE195" w14:textId="0C261FC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C019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91DF9F5" w14:textId="391B0F7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517F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E0AE3E6" w14:textId="5946101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5C9C66E5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5B3AFF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B6AE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3F32CF7" w14:textId="42D4C94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EFD4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310E1E4" w14:textId="1A81419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4F2C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9B6995B" w14:textId="19074D1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CCB6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D261460" w14:textId="4C826F1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B809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8E868F7" w14:textId="1144068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FC05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70F8725" w14:textId="29423F3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0E33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9C09838" w14:textId="590400D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49BFCF1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245520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7321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7E2A915" w14:textId="7C38934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23CE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D7D593A" w14:textId="74CA26D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458B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CD4F4AA" w14:textId="2A269E5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35EA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0BAFB7F" w14:textId="241BAB9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3163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04EF388" w14:textId="34A41F5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DE241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FE16B52" w14:textId="6986F12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9800C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5DEEFA2" w14:textId="7D1C0FD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36D48787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439F0A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AD19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0391547" w14:textId="3A626DC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67FA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8F22C0B" w14:textId="38E8A88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7403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D908786" w14:textId="38AB715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5A18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CABFE3E" w14:textId="10D7474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32C5E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D454CD7" w14:textId="77A320E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D97F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6A1B66A" w14:textId="5EDE92A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837D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4DFBFF9" w14:textId="6DABC38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335A0EA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F7649B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1260183E" w14:textId="07DB4E87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5A42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B8EBFF8" w14:textId="2C02A58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59E8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E673E78" w14:textId="13C66FA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9A94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9D47655" w14:textId="589054F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5304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6CC74B8" w14:textId="5780FA0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D7CE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CA68884" w14:textId="04198A5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0531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BD00959" w14:textId="660CA9F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3A0F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7034332" w14:textId="4EE0CA0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289E36CA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B235A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3A69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837EE36" w14:textId="2632506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43B0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4BA8881" w14:textId="055A853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AC45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3136C24" w14:textId="29489AE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B819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B289285" w14:textId="57FA26B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1255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E89D24E" w14:textId="78981CA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1871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855D9F2" w14:textId="2152444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AB01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096EA10" w14:textId="77788BD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94DBA48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8A817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BF1C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94569D9" w14:textId="5761761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9207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6FA8E76" w14:textId="6C77133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362A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5381C88" w14:textId="57CF35E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C92D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4AB7B2D" w14:textId="70FCF0B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D901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1A14B29" w14:textId="21896E6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541B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3CD2742" w14:textId="106E2D1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440C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067CDC4" w14:textId="437712A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44EFA858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05371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A263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FBDF67C" w14:textId="0606DD0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EA42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5A5C41F" w14:textId="2D79E40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EC8B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361A146" w14:textId="705C7FC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A95D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3749CE5" w14:textId="1185E83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60DE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BB3EC50" w14:textId="51C34FB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B8983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07D7ADB" w14:textId="4AE10CE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5C331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8DEC31A" w14:textId="62B351F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44F32DCC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A0C7D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2F6BB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75DED0E" w14:textId="3021DD3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69B6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95BFD2A" w14:textId="1C44B0F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002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90C0E3F" w14:textId="39C4687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E38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E8B667E" w14:textId="655AEC7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EA3E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4E7E748" w14:textId="377E6D2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27DC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FA0AA91" w14:textId="0051840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32B5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1BC6ECA" w14:textId="5BDFD31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2ADB5CD0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E45F22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030D2F6" w14:textId="16226EE6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59DA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C19F7C4" w14:textId="5892BC1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5C3C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B42F038" w14:textId="59BD384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56B9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2068243" w14:textId="02D39E8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C979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EC03029" w14:textId="32AD9C2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B7B1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E047D59" w14:textId="1A6164F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9093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D497AC0" w14:textId="275D60D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2D1E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6F6F329" w14:textId="26C49A5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191D03E7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46723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FD70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E757FCF" w14:textId="6D1A746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C78A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CB4F6B9" w14:textId="4E18F21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4E92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569FED6" w14:textId="2F7D9B2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4E3D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E62133C" w14:textId="37613E6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4885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388C72E" w14:textId="58C4B6C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12F9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14DF625" w14:textId="7C0F7D9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13C6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6E8B964" w14:textId="3A9AAC5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1500854C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B6ED7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8180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247F13D" w14:textId="2807E06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78B9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CFEA7C5" w14:textId="6FFF554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4825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0771F03" w14:textId="5232F10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0D48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4ED860B" w14:textId="5019085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185B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73C0035" w14:textId="7CC7303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5B85B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3E0AB2C" w14:textId="69C3D8A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763D3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D13A07C" w14:textId="6724A26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35F67C08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067CB1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B195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3EA621A" w14:textId="6A17B9A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0E6C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1C24414" w14:textId="1548AD6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8CBF8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4BA9BCA" w14:textId="0F11B65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DD99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5F77D35" w14:textId="739BB5E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E5E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28B3884" w14:textId="3DB1A07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694A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203E6C2" w14:textId="7A326FC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8F1C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AB89345" w14:textId="3DB1E4F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79E3C082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111CED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C012110" w14:textId="0B8F95C8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4DA9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25E3AB4" w14:textId="284F4AC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3280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3FEE7B4" w14:textId="40717C1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622D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50BB5D6" w14:textId="6014211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8274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D4BBD97" w14:textId="40B3170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7455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DB52498" w14:textId="4F57118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42DC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949B3C8" w14:textId="7B3D409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3C4A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B82F452" w14:textId="07BD49C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1308490E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D2973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48E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E0BDBBF" w14:textId="085B724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2EB2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7FA065B" w14:textId="1EC51BA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294E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DD28DFA" w14:textId="72C3F8F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36F6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19D7D26" w14:textId="26879A9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B971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1D6DFAB" w14:textId="25165BC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39F2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B4F53D3" w14:textId="4E70373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E1AF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D4FA20B" w14:textId="1FFDC1B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7AD57F52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75562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0E44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8C36C64" w14:textId="035D757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6600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C21FF5C" w14:textId="0CF21D3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A15D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F4E4DC0" w14:textId="6FAFB39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18D7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A09BD28" w14:textId="46743BA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5079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2AA6B7E" w14:textId="463D34F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1ADE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EEA90F2" w14:textId="68A150B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E1030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7C77B64" w14:textId="48987C2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29A755E5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25E61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4902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36B972B" w14:textId="7F3EB36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59AE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192FDB3" w14:textId="49CA915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4A4C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F1B94E5" w14:textId="52847EE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F9F7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02BD901" w14:textId="0D31553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EE09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D30BD9A" w14:textId="5EB5425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C8F4C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1E6864C" w14:textId="37BAEAA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34C4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3BB0B25" w14:textId="7063C75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08D74205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1CAA36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39708A9" w14:textId="54BAA3CC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7AEB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4340666" w14:textId="30F1A9B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83CD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AE64A12" w14:textId="3BC74E6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31C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FB49EA1" w14:textId="04E288A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A1A9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F367DB2" w14:textId="465BC24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F86B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8811591" w14:textId="551A88D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74CC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B2537EA" w14:textId="66E06E6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D6B8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DDED67D" w14:textId="0C49BB2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533CAF9F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C6DAB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11B8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8D80746" w14:textId="493237B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3E1D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29BCD36" w14:textId="27D93FD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3732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E1C8715" w14:textId="7CACE0A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2AAE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776EAC5" w14:textId="43D5B58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54C8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81985F9" w14:textId="1383411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00A2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635656A" w14:textId="2236895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559C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9808A0B" w14:textId="30D2467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2F2C5764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A48B1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BBAF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33397A7" w14:textId="32B31E3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E4C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D4DA3FC" w14:textId="1D5F6C8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86C7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698A481" w14:textId="0BFD007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0F79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8EBDE46" w14:textId="5236D04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93F3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BBB158B" w14:textId="2087B78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5477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33667D7" w14:textId="3F1AF42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64FA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93A5DC6" w14:textId="3363B57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2BE13179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1555E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71EB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0D4E046" w14:textId="259AB24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A707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1ACB133" w14:textId="1E23590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366E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916CE37" w14:textId="0A59CE7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E047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AF1E1E9" w14:textId="449F8F6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4D28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C745786" w14:textId="240E281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A8F88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64E8C25" w14:textId="75AE16A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36074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E632077" w14:textId="17538C3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3CABF131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33CA4B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522E0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2E48932" w14:textId="62C1C93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1551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4701703" w14:textId="4EBBDE7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0A78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B2F8B61" w14:textId="033B1EF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C42E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A02F867" w14:textId="15C6C04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2E3C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F00847A" w14:textId="2B2F9E9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35DA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1E6F5DE" w14:textId="074A72D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F07A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4730C4F" w14:textId="3DCC52B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009DDA8A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5BE64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B50AB03" w14:textId="1A55D414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D505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0BD4D22" w14:textId="2425A08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9B4B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944F04A" w14:textId="124FCA8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0FE1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4C2FFAE" w14:textId="6736031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95AA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7D783EA" w14:textId="72C1954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083B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1EC6958" w14:textId="3B669A0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FC7C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5923DCB" w14:textId="623AF18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7699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6597302" w14:textId="31AF853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696635A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58632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96B0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48A107F" w14:textId="0CBAF6C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F75C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FA79F66" w14:textId="47ACFE9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69FF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C9AB591" w14:textId="3045BFA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EF50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6344747" w14:textId="0AC3C45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8DF2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E9F5332" w14:textId="571AB75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97E8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1478E4A" w14:textId="04966EE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E9BB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12A80A7" w14:textId="44E8602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12FD596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E67FC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C6AB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09804CA" w14:textId="28681DD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E82C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2FC95D7" w14:textId="37A794A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F8E2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F0D5EDA" w14:textId="68EC5B1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E56C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EFCB3E1" w14:textId="28AD06E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AF36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F8D7AAE" w14:textId="22841D7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E3F92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1A84B0A" w14:textId="3F09D2A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29B56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05392B4" w14:textId="22DA6A3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2969626C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21BF4D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4948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0B49E5A" w14:textId="4B20AF5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3F8F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C2BB112" w14:textId="24F2975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BE69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334F03B" w14:textId="7291C1F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8CE6F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0F0E878" w14:textId="155A2D6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1FA6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512FFB0" w14:textId="1B85790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0C9F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4E7D057" w14:textId="177140D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2CE6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C3070EF" w14:textId="5AE04D5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055EFF29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AE67C4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AF18015" w14:textId="4FCFA53E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00E6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DCB7DF9" w14:textId="08B5252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527E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2AC72D9" w14:textId="08167F0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902B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CBEF447" w14:textId="60A8D7B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4778B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4AE34F7" w14:textId="7F9A01E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AC15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A32B428" w14:textId="1AF0070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6462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63646DD" w14:textId="1FE7A44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AF46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B494814" w14:textId="640E4AD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DDEF164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F7DD8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E9FA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83B98EA" w14:textId="235FC1E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8D5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16633DC" w14:textId="7F5E756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58B5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8E03326" w14:textId="269D20F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0A61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C17036F" w14:textId="70BEDDD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FFAB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9EB9B54" w14:textId="61FFBFD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45FB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EB2D5D5" w14:textId="01F132B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DEEE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DC23103" w14:textId="7D48CE4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4B044781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F771A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7C3F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3E8D7F8" w14:textId="3063ED6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4CE1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6B20F6C" w14:textId="4D45A70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D1DC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8068345" w14:textId="13043F4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E0A1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CE6AA28" w14:textId="1D6B321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BC84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81AB44C" w14:textId="7C866E8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F7DC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3839382" w14:textId="12500AE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4343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9BEE282" w14:textId="04496C8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44077E36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7F521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881B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3C3E7F4" w14:textId="5AE48B1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A3A6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DA643F2" w14:textId="1D542DB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A038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E897F9D" w14:textId="234EECA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D289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BF1AF08" w14:textId="37C6671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A273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1D4AFA2" w14:textId="63BBA0F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3B055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76298B7" w14:textId="765EADB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1C263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C898D87" w14:textId="5847EB5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1BDBA9AD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B24FFE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E81B55B" w14:textId="79B3AD98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EF19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11758CD" w14:textId="04F231D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541A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7B663F2" w14:textId="6D377B6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2EAE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B2532F4" w14:textId="0734A8F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CF4B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D207935" w14:textId="4439FA8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B342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1D6B36D" w14:textId="465605D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3C88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4AE603F" w14:textId="2D7D236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3BC0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0AF3045" w14:textId="55F015D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53521994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906D2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1280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657903D" w14:textId="36D1B60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83BC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84547DA" w14:textId="2CAA37B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CC45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4E27248" w14:textId="378A020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B5F5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E46DFD7" w14:textId="0185633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E895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00610FA" w14:textId="01C54ED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C661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3C60070" w14:textId="709886E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D9AD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E0BBCAD" w14:textId="0D662A3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15373606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AC2FCA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AC17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BB216DF" w14:textId="3ED9889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EB19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A245595" w14:textId="46BC77D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1240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EF41689" w14:textId="30FF23E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56D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51164B4" w14:textId="77A08CA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8FB0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7512C8C" w14:textId="704FE88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F434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026EAED" w14:textId="3BE42AE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FA58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00F4782" w14:textId="6AD3CBD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0CB41BA0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04658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EC63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B37605B" w14:textId="56BF507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8279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6785A5B" w14:textId="0E85FAE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E767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22F10A0" w14:textId="7F14CA3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55F6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29DB379" w14:textId="6932E4E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C05F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6FB11A2" w14:textId="77AA675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884C9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8E04441" w14:textId="028CE05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4B9D7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EA72145" w14:textId="14F0146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0FF84C8C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948E81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7881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22BF2B6" w14:textId="44E3D2B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CDE74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B0AEFBB" w14:textId="68CC39A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5953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D9BBAF2" w14:textId="5F2EA6E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F030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A5F9094" w14:textId="05F9C8F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AA8F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F3A8696" w14:textId="2144A50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4941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349F60B" w14:textId="39B1263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4267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770DDC4" w14:textId="1C828E2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165D109B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791101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439D4E02" w14:textId="0F8DFC0D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F416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4C67095" w14:textId="6993805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3010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BD9AD0A" w14:textId="106DD8C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6B3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8D03936" w14:textId="16EB00C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D984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72FD1FD" w14:textId="42E4160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2F6E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097BD0A" w14:textId="4736D8A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871C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83BF236" w14:textId="3E66F38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D58E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EC7E9B1" w14:textId="0952D2C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5A806BFE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2D3F7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C137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39A736A" w14:textId="02F7DD9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5D5E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74A6453" w14:textId="5683858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9637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BF7B48B" w14:textId="0B0A995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770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8D62405" w14:textId="6D59A34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CD25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A30A064" w14:textId="3213ED2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0905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6860E99" w14:textId="6C9D6AA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25F7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FEAB722" w14:textId="0C7DF1D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0C6F5FE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BC48C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F451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D6FD719" w14:textId="1404A30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932D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69BA251" w14:textId="463A85B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B9B4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BAEB4CD" w14:textId="1D9169F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C58A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85AD8DE" w14:textId="62A0A52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AFE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03E7F8F" w14:textId="5112D5B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18A34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8B072A8" w14:textId="4815317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01FA5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42B6B7A" w14:textId="7C3D12A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45921ABB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D806D6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E34E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98B195B" w14:textId="3CEED6A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2258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8589B31" w14:textId="032FCF5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1916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A466630" w14:textId="0AD5AB1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A955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9CB32E7" w14:textId="37042CE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5AFEB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36C9E3C" w14:textId="00812AF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FFA7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8FF473A" w14:textId="1BEA349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0DEE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45C5768" w14:textId="4B67916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15CFE983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A2CDF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1184BA2" w14:textId="04A83B03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B8109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C1A3534" w14:textId="56B50CC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6C74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478044D" w14:textId="0261A36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E321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B49D3EA" w14:textId="42D83B0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9282B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A539EF5" w14:textId="44B5A54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FDEC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5060CE0" w14:textId="1AAD6BD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545D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428A81E" w14:textId="1DE1EB1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69F9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6C67052" w14:textId="085563E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3F7F878E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DF365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A6DE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7AF5B5C" w14:textId="008605D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592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D50A0F3" w14:textId="2F77399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5C1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93B83E2" w14:textId="120E99C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683B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B3F6DBC" w14:textId="4833A24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D914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B61B038" w14:textId="49580D9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2CAA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DB235F9" w14:textId="6D8A1DB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C18E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8CD854C" w14:textId="0E46168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192EAF18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02F5A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1B5F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2A53E3A" w14:textId="63B4558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5A09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8510931" w14:textId="2BEEBF1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E5C7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7DA79A3" w14:textId="1B8E5C0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AA3C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3793E13" w14:textId="07DDAB8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AB21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D4F5343" w14:textId="5938D5B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0A23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73A34EB" w14:textId="3C3E8DBF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EC9CF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F0CCD5A" w14:textId="4CEB086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31140897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FFE471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71D3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9EB89C9" w14:textId="1F80FB58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9C2A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C11A97A" w14:textId="07695E7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F60E7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C9F95C5" w14:textId="3E8CC50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68B9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1418858" w14:textId="00E5631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0DC8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A1899BE" w14:textId="2AF723B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A9D5A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CCEFEF1" w14:textId="15B9B6E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D5CC8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C173333" w14:textId="5E75D0BD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3D8A1C04" w14:textId="77777777" w:rsidTr="00C147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E1F17D" w14:textId="77777777" w:rsid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89A5342" w14:textId="1FFA154A" w:rsidR="00C14775" w:rsidRPr="00C14775" w:rsidRDefault="00C14775" w:rsidP="00C147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C91F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378F2FB" w14:textId="6D14707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19C0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20E3F27" w14:textId="7CE8F59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521BE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799AF50" w14:textId="746BCF8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F0CB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DE73202" w14:textId="4AEC5CC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C55C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9763512" w14:textId="1E878F9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3248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6DEABCF" w14:textId="7594209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5DC0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7720DDA" w14:textId="498C7F8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64DF1789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1ABA7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18DC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C031C95" w14:textId="31D7AF6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61DA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E6C3DCC" w14:textId="31584F4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FAFB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98B8164" w14:textId="4E0D493E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E58A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7EFC1B4" w14:textId="4AC57B7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FEAE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3E6F135" w14:textId="483CB38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BC6D4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DC0376C" w14:textId="6CA2935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FACC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21B1AC8" w14:textId="5D07727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5F2F6B1C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6DB68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0CC8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F6C0031" w14:textId="31533A50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AA8F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D5048B7" w14:textId="10E25F9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CB9B1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3C028A7E" w14:textId="17B17FB3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2388C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887E0E9" w14:textId="3EEC6F9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34FB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1FCC1C05" w14:textId="11BFFEEC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F873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45BA954" w14:textId="4D36113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11AE2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B7C0096" w14:textId="5632CB6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3097DEC1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CEB50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5D3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B4C233F" w14:textId="2661375B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33D8A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2F0F0CC" w14:textId="4F263244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A0FE3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0526B78" w14:textId="053C7AA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B157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4F1BEA1" w14:textId="5A8072A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52C5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692ADD69" w14:textId="00330A77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A2DDF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C7CE474" w14:textId="4A23709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9CEC98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E5511C7" w14:textId="1F2A44C5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4775" w:rsidRPr="00C14775" w14:paraId="5ABCF15E" w14:textId="77777777" w:rsidTr="00C147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495553" w14:textId="77777777" w:rsidR="00C14775" w:rsidRPr="00C14775" w:rsidRDefault="00C147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A4E2B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1288878" w14:textId="262D517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C357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A768B9D" w14:textId="41B5939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EF99D65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0F8AF836" w14:textId="19CBEAC1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2BD8D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5FCC20AB" w14:textId="0917F6C6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DF50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7DAFAE5E" w14:textId="220ED032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77759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2A33F18E" w14:textId="5264CF09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D87B6" w14:textId="77777777" w:rsidR="00C14775" w:rsidRDefault="00C14775" w:rsidP="00C147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4775">
              <w:rPr>
                <w:rStyle w:val="WinCalendarHolidayBlue"/>
              </w:rPr>
              <w:t xml:space="preserve"> </w:t>
            </w:r>
          </w:p>
          <w:p w14:paraId="4F751BEB" w14:textId="1C5A341A" w:rsidR="00C14775" w:rsidRPr="00C14775" w:rsidRDefault="00C1477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D848BAD" w14:textId="5B97B617" w:rsidR="00C14775" w:rsidRDefault="00C14775" w:rsidP="00C14775">
      <w:pPr>
        <w:jc w:val="right"/>
      </w:pPr>
      <w:r w:rsidRPr="00C14775">
        <w:rPr>
          <w:color w:val="666699"/>
          <w:sz w:val="16"/>
        </w:rPr>
        <w:t xml:space="preserve">Mehr Freie Kalendervorlagen </w:t>
      </w:r>
      <w:hyperlink r:id="rId5" w:history="1">
        <w:r w:rsidRPr="00C14775">
          <w:rPr>
            <w:rStyle w:val="Hyperlink"/>
            <w:color w:val="666699"/>
            <w:sz w:val="16"/>
          </w:rPr>
          <w:t>2025 Kalender</w:t>
        </w:r>
      </w:hyperlink>
      <w:r w:rsidRPr="00C14775">
        <w:rPr>
          <w:color w:val="666699"/>
          <w:sz w:val="16"/>
        </w:rPr>
        <w:t xml:space="preserve">, </w:t>
      </w:r>
      <w:hyperlink r:id="rId6" w:history="1">
        <w:r w:rsidRPr="00C14775">
          <w:rPr>
            <w:rStyle w:val="Hyperlink"/>
            <w:color w:val="666699"/>
            <w:sz w:val="16"/>
          </w:rPr>
          <w:t>Druckbarer Kalender</w:t>
        </w:r>
      </w:hyperlink>
      <w:r w:rsidRPr="00C14775">
        <w:rPr>
          <w:color w:val="666699"/>
          <w:sz w:val="16"/>
        </w:rPr>
        <w:t xml:space="preserve">, </w:t>
      </w:r>
      <w:hyperlink r:id="rId7" w:history="1">
        <w:r w:rsidRPr="00C14775">
          <w:rPr>
            <w:rStyle w:val="Hyperlink"/>
            <w:color w:val="666699"/>
            <w:sz w:val="16"/>
          </w:rPr>
          <w:t>Feiertagskalender</w:t>
        </w:r>
      </w:hyperlink>
    </w:p>
    <w:sectPr w:rsidR="00C14775" w:rsidSect="00C14775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4775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58B2"/>
  <w15:chartTrackingRefBased/>
  <w15:docId w15:val="{F578F0FD-D2B6-4B07-86EA-180805D3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7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7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7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147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147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147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5" TargetMode="External"/><Relationship Id="rId5" Type="http://schemas.openxmlformats.org/officeDocument/2006/relationships/hyperlink" Target="https://www.wincalendar.com/de/Kalender-Word-2025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1723</Characters>
  <Application>Microsoft Office Word</Application>
  <DocSecurity>0</DocSecurity>
  <Lines>1723</Lines>
  <Paragraphs>835</Paragraphs>
  <ScaleCrop>false</ScaleCrop>
  <Company>Sapro Systems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Wochenkalender - Deutscher-Sprachkalender</dc:title>
  <dc:subject>Gratis Leerer Kalender</dc:subject>
  <dc:creator>WinCalendar.com</dc:creator>
  <cp:keywords>Kalender 2025 2025, Kalender 2025 gratis, schablone Kalender 2025, Kalender 2025 druckfähig, Kalender 2025 XLS</cp:keywords>
  <dc:description/>
  <cp:lastModifiedBy>Kenny Garcia</cp:lastModifiedBy>
  <cp:revision>1</cp:revision>
  <dcterms:created xsi:type="dcterms:W3CDTF">2023-12-05T11:43:00Z</dcterms:created>
  <dcterms:modified xsi:type="dcterms:W3CDTF">2023-12-05T11:44:00Z</dcterms:modified>
  <cp:category>Kalender 2025</cp:category>
</cp:coreProperties>
</file>