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4664" w14:textId="77777777" w:rsidR="00833478" w:rsidRDefault="00833478" w:rsidP="008334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3478">
        <w:rPr>
          <w:rFonts w:ascii="Arial" w:hAnsi="Arial" w:cs="Arial"/>
          <w:color w:val="44546A" w:themeColor="text2"/>
          <w:sz w:val="30"/>
        </w:rPr>
        <w:t>Kalender Januar</w:t>
      </w:r>
      <w:r>
        <w:rPr>
          <w:rFonts w:ascii="Arial" w:hAnsi="Arial" w:cs="Arial"/>
          <w:color w:val="44546A" w:themeColor="text2"/>
          <w:sz w:val="30"/>
        </w:rPr>
        <w:br/>
      </w:r>
      <w:r w:rsidRPr="0083347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334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3347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48EBA343" w14:textId="77777777" w:rsidR="00833478" w:rsidRDefault="00833478" w:rsidP="008334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33478" w:rsidRPr="00833478" w14:paraId="5C3E85BE" w14:textId="77777777" w:rsidTr="008334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5C6018" w14:textId="36D03684" w:rsidR="00833478" w:rsidRPr="00833478" w:rsidRDefault="00833478" w:rsidP="008334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34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4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833478">
              <w:rPr>
                <w:rFonts w:ascii="Arial" w:hAnsi="Arial" w:cs="Arial"/>
                <w:color w:val="345393"/>
                <w:sz w:val="16"/>
              </w:rPr>
            </w:r>
            <w:r w:rsidRPr="008334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4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8334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36297" w14:textId="173E384F" w:rsidR="00833478" w:rsidRPr="00833478" w:rsidRDefault="00833478" w:rsidP="008334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478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02BDF7" w14:textId="468FD72A" w:rsidR="00833478" w:rsidRPr="00833478" w:rsidRDefault="00833478" w:rsidP="008334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8334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833478" w:rsidRPr="005D6C53" w14:paraId="244D8DD7" w14:textId="77777777" w:rsidTr="008334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DC222" w14:textId="77777777" w:rsidR="00833478" w:rsidRPr="005D6C53" w:rsidRDefault="00833478" w:rsidP="00833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D72B5" w14:textId="77777777" w:rsidR="00833478" w:rsidRPr="005D6C53" w:rsidRDefault="00833478" w:rsidP="00833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67A39" w14:textId="77777777" w:rsidR="00833478" w:rsidRPr="005D6C53" w:rsidRDefault="00833478" w:rsidP="00833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BA8E9" w14:textId="77777777" w:rsidR="00833478" w:rsidRPr="005D6C53" w:rsidRDefault="00833478" w:rsidP="00833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C212" w14:textId="77777777" w:rsidR="00833478" w:rsidRPr="005D6C53" w:rsidRDefault="00833478" w:rsidP="00833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0F4B1" w14:textId="77777777" w:rsidR="00833478" w:rsidRPr="005D6C53" w:rsidRDefault="00833478" w:rsidP="00833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38276F" w14:textId="77777777" w:rsidR="00833478" w:rsidRPr="005D6C53" w:rsidRDefault="00833478" w:rsidP="00833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3478" w:rsidRPr="00833478" w14:paraId="4D2F5DAB" w14:textId="77777777" w:rsidTr="008334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4FFCF" w14:textId="77777777" w:rsidR="00833478" w:rsidRPr="00833478" w:rsidRDefault="008334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F5345" w14:textId="77777777" w:rsidR="00833478" w:rsidRPr="00833478" w:rsidRDefault="008334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1FF7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1EA6C725" w14:textId="5DE36B8E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7F7F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50DEEE2C" w14:textId="7EB150D2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FADF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7B5114DB" w14:textId="24062B0B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23562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600E44EF" w14:textId="7C7E077D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2A42A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65C4E26D" w14:textId="2BF6A487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478" w:rsidRPr="00833478" w14:paraId="50F58485" w14:textId="77777777" w:rsidTr="00833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3F136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2200944B" w14:textId="56309FEB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1CF5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0E1E78C4" w14:textId="54F95B3D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DCAA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582EDDE3" w14:textId="6D19CF1F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670E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28A8D147" w14:textId="37BD17BC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55CC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6A65996E" w14:textId="1732632C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59150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05FCE02D" w14:textId="17CF192D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6909C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5B9A7E8B" w14:textId="13A4A339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478" w:rsidRPr="00833478" w14:paraId="17FCBC4A" w14:textId="77777777" w:rsidTr="00833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6A5C3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2303BAC8" w14:textId="32B66E6A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CC1E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57FF7A7B" w14:textId="4901E7BB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625E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57CDB635" w14:textId="1D5A9D47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A8FE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2545657E" w14:textId="7EDA851D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183B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00C90AC5" w14:textId="2C2CCAB4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ED382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3D750DE9" w14:textId="53D37C27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DED23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72CF5BAC" w14:textId="32151F48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478" w:rsidRPr="00833478" w14:paraId="30D2EC53" w14:textId="77777777" w:rsidTr="00833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1920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2C2D0B21" w14:textId="015F4BB5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3859B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36BB614C" w14:textId="4618A735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9D15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39187213" w14:textId="5FB94D9E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85AD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2F855AA6" w14:textId="510E240A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7090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79AE22F0" w14:textId="04DA02DC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219AC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384270FD" w14:textId="04671876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C7AF5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4D32CC42" w14:textId="713F94CD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478" w:rsidRPr="00833478" w14:paraId="77BF2008" w14:textId="77777777" w:rsidTr="00833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2FE64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541009F7" w14:textId="3E45C493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CD7E8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71EB0577" w14:textId="433604A4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400C6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37FE83E2" w14:textId="26D387F8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F8C32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02FF3AD3" w14:textId="466E70F0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7A813" w14:textId="77777777" w:rsidR="00833478" w:rsidRDefault="00833478" w:rsidP="00833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478">
              <w:rPr>
                <w:rStyle w:val="WinCalendarHolidayBlue"/>
              </w:rPr>
              <w:t xml:space="preserve"> </w:t>
            </w:r>
          </w:p>
          <w:p w14:paraId="1C23BC73" w14:textId="21E207F3" w:rsidR="00833478" w:rsidRPr="00833478" w:rsidRDefault="008334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B6645" w14:textId="77777777" w:rsidR="00833478" w:rsidRPr="00833478" w:rsidRDefault="008334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39F228" w14:textId="339184FC" w:rsidR="00833478" w:rsidRDefault="00833478" w:rsidP="00833478">
      <w:pPr>
        <w:jc w:val="right"/>
      </w:pPr>
      <w:r w:rsidRPr="00833478">
        <w:rPr>
          <w:color w:val="666699"/>
          <w:sz w:val="16"/>
        </w:rPr>
        <w:t xml:space="preserve">Mehr Kalender von WinCalendar:  </w:t>
      </w:r>
      <w:hyperlink r:id="rId6" w:history="1">
        <w:r w:rsidRPr="00833478">
          <w:rPr>
            <w:rStyle w:val="Hyperlink"/>
            <w:color w:val="666699"/>
            <w:sz w:val="16"/>
          </w:rPr>
          <w:t>Februar</w:t>
        </w:r>
      </w:hyperlink>
      <w:r w:rsidRPr="00833478">
        <w:rPr>
          <w:color w:val="666699"/>
          <w:sz w:val="16"/>
        </w:rPr>
        <w:t xml:space="preserve">, </w:t>
      </w:r>
      <w:hyperlink r:id="rId7" w:history="1">
        <w:r w:rsidRPr="00833478">
          <w:rPr>
            <w:rStyle w:val="Hyperlink"/>
            <w:color w:val="666699"/>
            <w:sz w:val="16"/>
          </w:rPr>
          <w:t>März</w:t>
        </w:r>
      </w:hyperlink>
      <w:r w:rsidRPr="00833478">
        <w:rPr>
          <w:color w:val="666699"/>
          <w:sz w:val="16"/>
        </w:rPr>
        <w:t xml:space="preserve">, </w:t>
      </w:r>
      <w:hyperlink r:id="rId8" w:history="1">
        <w:r w:rsidRPr="00833478">
          <w:rPr>
            <w:rStyle w:val="Hyperlink"/>
            <w:color w:val="666699"/>
            <w:sz w:val="16"/>
          </w:rPr>
          <w:t>April</w:t>
        </w:r>
      </w:hyperlink>
    </w:p>
    <w:sectPr w:rsidR="00833478" w:rsidSect="008334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3478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3DE5"/>
  <w15:chartTrackingRefBased/>
  <w15:docId w15:val="{39B3EE85-0566-45C1-8468-A0D6C0D9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4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4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4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34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34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34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5" TargetMode="External"/><Relationship Id="rId5" Type="http://schemas.openxmlformats.org/officeDocument/2006/relationships/hyperlink" Target="https://www.wincalendar.com/kalender/Deutschland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239</Characters>
  <Application>Microsoft Office Word</Application>
  <DocSecurity>0</DocSecurity>
  <Lines>80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 Leeres Kalender Druckbarer Kalener</dc:title>
  <dc:subject>Kalender 2025 Januar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kalender</cp:category>
</cp:coreProperties>
</file>