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C0802" w14:textId="77777777" w:rsidR="00522DF4" w:rsidRDefault="00522DF4" w:rsidP="00522DF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22DF4">
        <w:rPr>
          <w:rFonts w:ascii="Arial" w:hAnsi="Arial" w:cs="Arial"/>
          <w:color w:val="44546A" w:themeColor="text2"/>
          <w:sz w:val="30"/>
        </w:rPr>
        <w:t>Veebruar 2026</w:t>
      </w:r>
      <w:r>
        <w:rPr>
          <w:rFonts w:ascii="Arial" w:hAnsi="Arial" w:cs="Arial"/>
          <w:color w:val="44546A" w:themeColor="text2"/>
          <w:sz w:val="30"/>
        </w:rPr>
        <w:br/>
      </w:r>
      <w:r w:rsidRPr="00522DF4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522DF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22DF4" w:rsidRPr="00522DF4" w14:paraId="6B9AFA12" w14:textId="77777777" w:rsidTr="00522D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524A18E" w14:textId="1B1A8EB8" w:rsidR="00522DF4" w:rsidRPr="00522DF4" w:rsidRDefault="00522DF4" w:rsidP="00522DF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22D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22DF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"https://www.wincalendar.com/Eesti/kalender/jaanuar-2026" \o "jaanuar 2026" </w:instrText>
            </w:r>
            <w:r w:rsidRPr="00522DF4">
              <w:rPr>
                <w:rFonts w:ascii="Arial" w:hAnsi="Arial" w:cs="Arial"/>
                <w:color w:val="345393"/>
                <w:sz w:val="16"/>
              </w:rPr>
            </w:r>
            <w:r w:rsidRPr="00522D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22D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Jaan 2026</w:t>
            </w:r>
            <w:r w:rsidRPr="00522D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39C1E6" w14:textId="5F7E683D" w:rsidR="00522DF4" w:rsidRPr="00522DF4" w:rsidRDefault="00522DF4" w:rsidP="00522DF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22DF4">
              <w:rPr>
                <w:rFonts w:ascii="Arial" w:hAnsi="Arial" w:cs="Arial"/>
                <w:b/>
                <w:color w:val="25478B"/>
                <w:sz w:val="32"/>
              </w:rPr>
              <w:t>veebruar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13A482" w14:textId="5F7325CF" w:rsidR="00522DF4" w:rsidRPr="00522DF4" w:rsidRDefault="00522DF4" w:rsidP="00522DF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ärts 2026" w:history="1">
              <w:r w:rsidRPr="00522D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Märts 2026 ►</w:t>
              </w:r>
            </w:hyperlink>
          </w:p>
        </w:tc>
      </w:tr>
      <w:tr w:rsidR="00522DF4" w:rsidRPr="003D3F2D" w14:paraId="109A8E3A" w14:textId="77777777" w:rsidTr="00522D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7885A4" w14:textId="77777777" w:rsidR="00522DF4" w:rsidRPr="003D3F2D" w:rsidRDefault="00522DF4" w:rsidP="00522D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BBD38" w14:textId="77777777" w:rsidR="00522DF4" w:rsidRPr="003D3F2D" w:rsidRDefault="00522DF4" w:rsidP="00522D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86E29D" w14:textId="77777777" w:rsidR="00522DF4" w:rsidRPr="003D3F2D" w:rsidRDefault="00522DF4" w:rsidP="00522D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B06FA2" w14:textId="77777777" w:rsidR="00522DF4" w:rsidRPr="003D3F2D" w:rsidRDefault="00522DF4" w:rsidP="00522D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B78872" w14:textId="77777777" w:rsidR="00522DF4" w:rsidRPr="003D3F2D" w:rsidRDefault="00522DF4" w:rsidP="00522D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FA5B26" w14:textId="77777777" w:rsidR="00522DF4" w:rsidRPr="003D3F2D" w:rsidRDefault="00522DF4" w:rsidP="00522D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87A390" w14:textId="77777777" w:rsidR="00522DF4" w:rsidRPr="003D3F2D" w:rsidRDefault="00522DF4" w:rsidP="00522D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522DF4" w:rsidRPr="00522DF4" w14:paraId="61181797" w14:textId="77777777" w:rsidTr="00522DF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1C70F4" w14:textId="77777777" w:rsidR="00522DF4" w:rsidRPr="00522DF4" w:rsidRDefault="00522D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2665A0" w14:textId="77777777" w:rsidR="00522DF4" w:rsidRPr="00522DF4" w:rsidRDefault="00522D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9509A9" w14:textId="77777777" w:rsidR="00522DF4" w:rsidRPr="00522DF4" w:rsidRDefault="00522D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762C04" w14:textId="77777777" w:rsidR="00522DF4" w:rsidRPr="00522DF4" w:rsidRDefault="00522D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08AB9A" w14:textId="77777777" w:rsidR="00522DF4" w:rsidRPr="00522DF4" w:rsidRDefault="00522D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B5953A" w14:textId="77777777" w:rsidR="00522DF4" w:rsidRPr="00522DF4" w:rsidRDefault="00522DF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E8F4E0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7684D624" w14:textId="3BA4C366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2DF4" w:rsidRPr="00522DF4" w14:paraId="20E065D3" w14:textId="77777777" w:rsidTr="00522D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C1C01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6BA6C154" w14:textId="16070088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B17EE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6189E6EF" w14:textId="56BB077D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83542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34E40F41" w14:textId="0A71F748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600FD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65331D8E" w14:textId="0E901659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DDD59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5C640439" w14:textId="0950CDA5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486931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00D4CF83" w14:textId="6F519830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65F72A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77054978" w14:textId="7CF84B19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2DF4" w:rsidRPr="00522DF4" w14:paraId="23150C33" w14:textId="77777777" w:rsidTr="00522D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ACD93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66624047" w14:textId="4EC7F47A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85B3D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1C0CFC9D" w14:textId="1BAD77C4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DDEB4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77996777" w14:textId="4F312679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5018A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0B406A81" w14:textId="627564B3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1DA32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3206CEAA" w14:textId="7138F527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D0A801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26F24E37" w14:textId="7ABC81E8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539F76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38D373FA" w14:textId="5BC9F89E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2DF4" w:rsidRPr="00522DF4" w14:paraId="0BE7719A" w14:textId="77777777" w:rsidTr="00522D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2DA83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7FDD9C4A" w14:textId="19195872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3CA80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6C90E749" w14:textId="7765D044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21CE8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11CB19F5" w14:textId="7EAC4579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FE347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63B4781A" w14:textId="304BC421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455FD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7D8312A4" w14:textId="27AF0AF6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11EF30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47CE0AE3" w14:textId="35A37D7D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D91550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630D2F96" w14:textId="3711F462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2DF4" w:rsidRPr="00522DF4" w14:paraId="5A446185" w14:textId="77777777" w:rsidTr="00522D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A376CE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4AE81AA2" w14:textId="1113835E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3BFA24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0C061FA6" w14:textId="7E118583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92766A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22A504B6" w14:textId="74F7DAD1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6EA1E1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6B06732E" w14:textId="04D5BADF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A9BF57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7D94FD9D" w14:textId="2D44F64D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350A2CB" w14:textId="77777777" w:rsidR="00522DF4" w:rsidRDefault="00522DF4" w:rsidP="00522D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22DF4">
              <w:rPr>
                <w:rStyle w:val="WinCalendarHolidayBlue"/>
              </w:rPr>
              <w:t xml:space="preserve"> </w:t>
            </w:r>
          </w:p>
          <w:p w14:paraId="3DA1B77F" w14:textId="101E3E81" w:rsidR="00522DF4" w:rsidRPr="00522DF4" w:rsidRDefault="00522DF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FBE31C" w14:textId="77777777" w:rsidR="00522DF4" w:rsidRPr="00522DF4" w:rsidRDefault="00522DF4" w:rsidP="00522DF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FAB0080" w14:textId="4F2D6AC8" w:rsidR="00522DF4" w:rsidRDefault="00522DF4" w:rsidP="00522DF4">
      <w:pPr>
        <w:jc w:val="right"/>
      </w:pPr>
      <w:r w:rsidRPr="00522DF4">
        <w:rPr>
          <w:color w:val="666699"/>
          <w:sz w:val="16"/>
        </w:rPr>
        <w:t xml:space="preserve">Veel rohkem kalendritest WinCalendar: </w:t>
      </w:r>
      <w:hyperlink r:id="rId6" w:history="1">
        <w:r w:rsidRPr="00522DF4">
          <w:rPr>
            <w:rStyle w:val="Hyperlink"/>
            <w:color w:val="666699"/>
            <w:sz w:val="16"/>
          </w:rPr>
          <w:t>Märts 2026</w:t>
        </w:r>
      </w:hyperlink>
      <w:r w:rsidRPr="00522DF4">
        <w:rPr>
          <w:color w:val="666699"/>
          <w:sz w:val="16"/>
        </w:rPr>
        <w:t xml:space="preserve">, </w:t>
      </w:r>
      <w:hyperlink r:id="rId7" w:history="1">
        <w:r w:rsidRPr="00522DF4">
          <w:rPr>
            <w:rStyle w:val="Hyperlink"/>
            <w:color w:val="666699"/>
            <w:sz w:val="16"/>
          </w:rPr>
          <w:t>Apr 2026</w:t>
        </w:r>
      </w:hyperlink>
      <w:r w:rsidRPr="00522DF4">
        <w:rPr>
          <w:color w:val="666699"/>
          <w:sz w:val="16"/>
        </w:rPr>
        <w:t xml:space="preserve">, </w:t>
      </w:r>
      <w:hyperlink r:id="rId8" w:history="1">
        <w:r w:rsidRPr="00522DF4">
          <w:rPr>
            <w:rStyle w:val="Hyperlink"/>
            <w:color w:val="666699"/>
            <w:sz w:val="16"/>
          </w:rPr>
          <w:t>Mai 2026</w:t>
        </w:r>
      </w:hyperlink>
    </w:p>
    <w:sectPr w:rsidR="00522DF4" w:rsidSect="00522DF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DF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2DF4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938010"/>
  <w15:chartTrackingRefBased/>
  <w15:docId w15:val="{79DA9CED-A535-4085-BBE6-4C79C63D0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22D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22D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22D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22DF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22DF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22DF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22D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22D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mai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aprill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marts-2026" TargetMode="External"/><Relationship Id="rId5" Type="http://schemas.openxmlformats.org/officeDocument/2006/relationships/hyperlink" Target="https://www.wincalendar.com/Eesti/kalender/marts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201</Characters>
  <Application>Microsoft Office Word</Application>
  <DocSecurity>0</DocSecurity>
  <Lines>77</Lines>
  <Paragraphs>40</Paragraphs>
  <ScaleCrop>false</ScaleCrop>
  <Company>Sapro Systems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veebruar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šabloon</cp:category>
</cp:coreProperties>
</file>