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AD6A" w14:textId="77777777" w:rsidR="0018067D" w:rsidRDefault="0018067D" w:rsidP="001806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67D">
        <w:rPr>
          <w:rFonts w:ascii="Arial" w:hAnsi="Arial" w:cs="Arial"/>
          <w:color w:val="44546A" w:themeColor="text2"/>
          <w:sz w:val="30"/>
        </w:rPr>
        <w:t>Joulukuu 2025</w:t>
      </w:r>
      <w:r>
        <w:rPr>
          <w:rFonts w:ascii="Arial" w:hAnsi="Arial" w:cs="Arial"/>
          <w:color w:val="44546A" w:themeColor="text2"/>
          <w:sz w:val="30"/>
        </w:rPr>
        <w:br/>
      </w:r>
      <w:r w:rsidRPr="0018067D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1806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067D" w:rsidRPr="0018067D" w14:paraId="6D12BF8E" w14:textId="77777777" w:rsidTr="001806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E04ED4" w14:textId="347861C5" w:rsidR="0018067D" w:rsidRPr="0018067D" w:rsidRDefault="0018067D" w:rsidP="001806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6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6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"https://www.wincalendar.com/Suomi/kalenteri/marraskuu-2025" \o "marraskuu 2025" </w:instrText>
            </w:r>
            <w:r w:rsidRPr="0018067D">
              <w:rPr>
                <w:rFonts w:ascii="Arial" w:hAnsi="Arial" w:cs="Arial"/>
                <w:color w:val="345393"/>
                <w:sz w:val="16"/>
              </w:rPr>
            </w:r>
            <w:r w:rsidRPr="001806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6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2025</w:t>
            </w:r>
            <w:r w:rsidRPr="001806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D31D8" w14:textId="079F1B64" w:rsidR="0018067D" w:rsidRPr="0018067D" w:rsidRDefault="0018067D" w:rsidP="001806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67D">
              <w:rPr>
                <w:rFonts w:ascii="Arial" w:hAnsi="Arial" w:cs="Arial"/>
                <w:b/>
                <w:color w:val="25478B"/>
                <w:sz w:val="32"/>
              </w:rPr>
              <w:t>joulukuu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AFE84" w14:textId="0B6A49D5" w:rsidR="0018067D" w:rsidRPr="0018067D" w:rsidRDefault="0018067D" w:rsidP="001806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6" w:history="1">
              <w:r w:rsidRPr="001806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2026 ►</w:t>
              </w:r>
            </w:hyperlink>
          </w:p>
        </w:tc>
      </w:tr>
      <w:tr w:rsidR="0018067D" w:rsidRPr="005D6C53" w14:paraId="540D4ED0" w14:textId="77777777" w:rsidTr="001806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9B87" w14:textId="77777777" w:rsidR="0018067D" w:rsidRPr="005D6C53" w:rsidRDefault="0018067D" w:rsidP="00180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A2B8A" w14:textId="77777777" w:rsidR="0018067D" w:rsidRPr="005D6C53" w:rsidRDefault="0018067D" w:rsidP="00180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0807" w14:textId="77777777" w:rsidR="0018067D" w:rsidRPr="005D6C53" w:rsidRDefault="0018067D" w:rsidP="00180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1DC8A" w14:textId="77777777" w:rsidR="0018067D" w:rsidRPr="005D6C53" w:rsidRDefault="0018067D" w:rsidP="00180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642D1" w14:textId="77777777" w:rsidR="0018067D" w:rsidRPr="005D6C53" w:rsidRDefault="0018067D" w:rsidP="00180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E3DF7" w14:textId="77777777" w:rsidR="0018067D" w:rsidRPr="005D6C53" w:rsidRDefault="0018067D" w:rsidP="00180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C2390" w14:textId="77777777" w:rsidR="0018067D" w:rsidRPr="005D6C53" w:rsidRDefault="0018067D" w:rsidP="00180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8067D" w:rsidRPr="0018067D" w14:paraId="39AFBC02" w14:textId="77777777" w:rsidTr="001806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CAB5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049E5E94" w14:textId="0DF06336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3B25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520265E7" w14:textId="50DF7584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2BB9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0A05F1D8" w14:textId="1565CD64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CE6C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3A09CE78" w14:textId="78EB5376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9A1A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07D4A8BA" w14:textId="1C150F7B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E3BDA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7CD1AAB3" w14:textId="5EC7CF08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81A86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03504690" w14:textId="642ADAC8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67D" w:rsidRPr="0018067D" w14:paraId="38F5886D" w14:textId="77777777" w:rsidTr="00180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7372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E8AD668" w14:textId="46BE67C9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69DD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5DC2CEAC" w14:textId="5379A5B1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560E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563E7C13" w14:textId="48A83912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A901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029791B" w14:textId="06CC5438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BB83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12410822" w14:textId="71AB8232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2F3F5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6831F5DA" w14:textId="595C7A76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64B23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3D9FDD31" w14:textId="76E5D7D7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67D" w:rsidRPr="0018067D" w14:paraId="70FCBD3C" w14:textId="77777777" w:rsidTr="00180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F28F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41150786" w14:textId="22CD7D9F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0861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F30367C" w14:textId="2F5E41D3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0FF1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0D8F5EAF" w14:textId="581E4B13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52FF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61B0705D" w14:textId="4AF74394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2685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77043D3B" w14:textId="0DC4A608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7820C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432DC37C" w14:textId="552C9D33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8DD71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711CD46" w14:textId="6E64DC00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67D" w:rsidRPr="0018067D" w14:paraId="5C16E363" w14:textId="77777777" w:rsidTr="00180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A8FC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04B4F3D3" w14:textId="22341231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F5DE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6106A4F" w14:textId="28219474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00B5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EFDC7C1" w14:textId="290D0351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B4E0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6394F72B" w14:textId="39390821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0CCC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450BE694" w14:textId="159CDBE1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631F1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41DF5A8F" w14:textId="0C73C195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85A1D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52853A35" w14:textId="6746C8F5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67D" w:rsidRPr="0018067D" w14:paraId="1594CF97" w14:textId="77777777" w:rsidTr="00180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84DEB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1059B89" w14:textId="6CC5CEB8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206D3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1DBD0229" w14:textId="1CF231ED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81403" w14:textId="77777777" w:rsidR="0018067D" w:rsidRDefault="0018067D" w:rsidP="00180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67D">
              <w:rPr>
                <w:rStyle w:val="WinCalendarHolidayBlue"/>
              </w:rPr>
              <w:t xml:space="preserve"> </w:t>
            </w:r>
          </w:p>
          <w:p w14:paraId="21457CC5" w14:textId="3B7C8932" w:rsidR="0018067D" w:rsidRPr="0018067D" w:rsidRDefault="00180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7C3F1" w14:textId="77777777" w:rsidR="0018067D" w:rsidRPr="0018067D" w:rsidRDefault="001806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5EEFDB" w14:textId="5E7EB2F0" w:rsidR="0018067D" w:rsidRDefault="0018067D" w:rsidP="0018067D">
      <w:pPr>
        <w:jc w:val="right"/>
      </w:pPr>
      <w:r w:rsidRPr="0018067D">
        <w:rPr>
          <w:color w:val="666699"/>
          <w:sz w:val="16"/>
        </w:rPr>
        <w:t xml:space="preserve">Lisää kalentereita: </w:t>
      </w:r>
      <w:hyperlink r:id="rId6" w:history="1">
        <w:r w:rsidRPr="0018067D">
          <w:rPr>
            <w:rStyle w:val="Hyperlink"/>
            <w:color w:val="666699"/>
            <w:sz w:val="16"/>
          </w:rPr>
          <w:t>Tammi 2026</w:t>
        </w:r>
      </w:hyperlink>
      <w:r w:rsidRPr="0018067D">
        <w:rPr>
          <w:color w:val="666699"/>
          <w:sz w:val="16"/>
        </w:rPr>
        <w:t xml:space="preserve">, </w:t>
      </w:r>
      <w:hyperlink r:id="rId7" w:history="1">
        <w:r w:rsidRPr="0018067D">
          <w:rPr>
            <w:rStyle w:val="Hyperlink"/>
            <w:color w:val="666699"/>
            <w:sz w:val="16"/>
          </w:rPr>
          <w:t>Helmi 2026</w:t>
        </w:r>
      </w:hyperlink>
      <w:r w:rsidRPr="0018067D">
        <w:rPr>
          <w:color w:val="666699"/>
          <w:sz w:val="16"/>
        </w:rPr>
        <w:t xml:space="preserve">, </w:t>
      </w:r>
      <w:hyperlink r:id="rId8" w:history="1">
        <w:r w:rsidRPr="0018067D">
          <w:rPr>
            <w:rStyle w:val="Hyperlink"/>
            <w:color w:val="666699"/>
            <w:sz w:val="16"/>
          </w:rPr>
          <w:t>2025</w:t>
        </w:r>
      </w:hyperlink>
    </w:p>
    <w:sectPr w:rsidR="0018067D" w:rsidSect="001806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067D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6E11"/>
  <w15:chartTrackingRefBased/>
  <w15:docId w15:val="{9073BD9C-B3D9-4581-80C7-22BCE2B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6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06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6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6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06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06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6" TargetMode="External"/><Relationship Id="rId5" Type="http://schemas.openxmlformats.org/officeDocument/2006/relationships/hyperlink" Target="https://www.wincalendar.com/Suomi/kalenteri/tamm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200</Characters>
  <Application>Microsoft Office Word</Application>
  <DocSecurity>0</DocSecurity>
  <Lines>77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