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17AB" w14:textId="77777777" w:rsidR="00BD5874" w:rsidRDefault="00BD5874" w:rsidP="00BD58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5874">
        <w:rPr>
          <w:rFonts w:ascii="Arial" w:hAnsi="Arial" w:cs="Arial"/>
          <w:color w:val="44546A" w:themeColor="text2"/>
          <w:sz w:val="30"/>
        </w:rPr>
        <w:t>Marraskuu 2025</w:t>
      </w:r>
      <w:r>
        <w:rPr>
          <w:rFonts w:ascii="Arial" w:hAnsi="Arial" w:cs="Arial"/>
          <w:color w:val="44546A" w:themeColor="text2"/>
          <w:sz w:val="30"/>
        </w:rPr>
        <w:br/>
      </w:r>
      <w:r w:rsidRPr="00BD5874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BD58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5874" w:rsidRPr="00BD5874" w14:paraId="56C9A542" w14:textId="77777777" w:rsidTr="00BD58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8F909C" w14:textId="1DDF725B" w:rsidR="00BD5874" w:rsidRPr="00BD5874" w:rsidRDefault="00BD5874" w:rsidP="00BD58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58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8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"https://www.wincalendar.com/Suomi/kalenteri/lokakuu-2025" \o "lokakuu 2025" </w:instrText>
            </w:r>
            <w:r w:rsidRPr="00BD5874">
              <w:rPr>
                <w:rFonts w:ascii="Arial" w:hAnsi="Arial" w:cs="Arial"/>
                <w:color w:val="345393"/>
                <w:sz w:val="16"/>
              </w:rPr>
            </w:r>
            <w:r w:rsidRPr="00BD58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8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 2025</w:t>
            </w:r>
            <w:r w:rsidRPr="00BD58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F7187" w14:textId="28848A09" w:rsidR="00BD5874" w:rsidRPr="00BD5874" w:rsidRDefault="00BD5874" w:rsidP="00BD58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874">
              <w:rPr>
                <w:rFonts w:ascii="Arial" w:hAnsi="Arial" w:cs="Arial"/>
                <w:b/>
                <w:color w:val="25478B"/>
                <w:sz w:val="32"/>
              </w:rPr>
              <w:t>marraskuu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95ED9F" w14:textId="3EA70556" w:rsidR="00BD5874" w:rsidRPr="00BD5874" w:rsidRDefault="00BD5874" w:rsidP="00BD58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5" w:history="1">
              <w:r w:rsidRPr="00BD58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 2025 ►</w:t>
              </w:r>
            </w:hyperlink>
          </w:p>
        </w:tc>
      </w:tr>
      <w:tr w:rsidR="00BD5874" w:rsidRPr="005D6C53" w14:paraId="2131FE9D" w14:textId="77777777" w:rsidTr="00BD58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5AD2C" w14:textId="77777777" w:rsidR="00BD5874" w:rsidRPr="005D6C53" w:rsidRDefault="00BD5874" w:rsidP="00BD5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11C71" w14:textId="77777777" w:rsidR="00BD5874" w:rsidRPr="005D6C53" w:rsidRDefault="00BD5874" w:rsidP="00BD5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D0260" w14:textId="77777777" w:rsidR="00BD5874" w:rsidRPr="005D6C53" w:rsidRDefault="00BD5874" w:rsidP="00BD5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1094C" w14:textId="77777777" w:rsidR="00BD5874" w:rsidRPr="005D6C53" w:rsidRDefault="00BD5874" w:rsidP="00BD5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E7C15" w14:textId="77777777" w:rsidR="00BD5874" w:rsidRPr="005D6C53" w:rsidRDefault="00BD5874" w:rsidP="00BD5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AF270" w14:textId="77777777" w:rsidR="00BD5874" w:rsidRPr="005D6C53" w:rsidRDefault="00BD5874" w:rsidP="00BD5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D3B776" w14:textId="77777777" w:rsidR="00BD5874" w:rsidRPr="005D6C53" w:rsidRDefault="00BD5874" w:rsidP="00BD5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D5874" w:rsidRPr="00BD5874" w14:paraId="6A9BE167" w14:textId="77777777" w:rsidTr="00BD58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CF66C" w14:textId="77777777" w:rsidR="00BD5874" w:rsidRPr="00BD5874" w:rsidRDefault="00BD58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DF360" w14:textId="77777777" w:rsidR="00BD5874" w:rsidRPr="00BD5874" w:rsidRDefault="00BD58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E6A6C" w14:textId="77777777" w:rsidR="00BD5874" w:rsidRPr="00BD5874" w:rsidRDefault="00BD58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FC701" w14:textId="77777777" w:rsidR="00BD5874" w:rsidRPr="00BD5874" w:rsidRDefault="00BD58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FFAA9" w14:textId="77777777" w:rsidR="00BD5874" w:rsidRPr="00BD5874" w:rsidRDefault="00BD58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1D373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244B850A" w14:textId="4905C4F5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63B3A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0639987F" w14:textId="2CF9EAEC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874" w:rsidRPr="00BD5874" w14:paraId="34A65CDF" w14:textId="77777777" w:rsidTr="00BD58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61E4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559595F0" w14:textId="0C0ACB3C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5F6D5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08FD744D" w14:textId="096F17F0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9AFF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482DACF6" w14:textId="480AF609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C16D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180628D2" w14:textId="3E801FC6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91743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4BC3D78B" w14:textId="12BC4BEA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C085D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726C311E" w14:textId="43BE5B94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52458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4D93A824" w14:textId="4669E28D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874" w:rsidRPr="00BD5874" w14:paraId="61649D27" w14:textId="77777777" w:rsidTr="00BD58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B4822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25A9EC5A" w14:textId="16F03E1B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F9009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73990068" w14:textId="0F5B0E48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83652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6B1E89DB" w14:textId="288585BC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9A23E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24B72B61" w14:textId="29F8A408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0BA8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2602C4EF" w14:textId="66920E78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E3703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5185ED3C" w14:textId="5CC5DB62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8EDFC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659A0953" w14:textId="5E1143F5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874" w:rsidRPr="00BD5874" w14:paraId="5F8987E8" w14:textId="77777777" w:rsidTr="00BD58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F880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1AD885A4" w14:textId="6F7ED089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5A3E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2C79FE8C" w14:textId="45D43385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1733F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79B99C63" w14:textId="5F97F010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5CC0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1337D041" w14:textId="7E0F2521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E89F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41880ABA" w14:textId="5CC2EBAB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1F72C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5DD1B9D7" w14:textId="4203EC03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73DA8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344F4151" w14:textId="33F422C9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874" w:rsidRPr="00BD5874" w14:paraId="0DA14D24" w14:textId="77777777" w:rsidTr="00BD58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DF88D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531B890D" w14:textId="3D351832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762E1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6F4E7ECF" w14:textId="1C651084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87418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5812731E" w14:textId="23D94428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FE1E4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18C0A69E" w14:textId="022A9417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8A4B5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605EC597" w14:textId="6309AFC3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CEB7EA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5A59424E" w14:textId="31C37791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41A3F5" w14:textId="77777777" w:rsidR="00BD5874" w:rsidRDefault="00BD5874" w:rsidP="00BD5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874">
              <w:rPr>
                <w:rStyle w:val="WinCalendarHolidayBlue"/>
              </w:rPr>
              <w:t xml:space="preserve"> </w:t>
            </w:r>
          </w:p>
          <w:p w14:paraId="2E5F0075" w14:textId="3F72555D" w:rsidR="00BD5874" w:rsidRPr="00BD5874" w:rsidRDefault="00BD58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6838347" w14:textId="75A2104B" w:rsidR="00BD5874" w:rsidRDefault="00BD5874" w:rsidP="00BD5874">
      <w:pPr>
        <w:jc w:val="right"/>
      </w:pPr>
      <w:r w:rsidRPr="00BD5874">
        <w:rPr>
          <w:color w:val="666699"/>
          <w:sz w:val="16"/>
        </w:rPr>
        <w:t xml:space="preserve">Lisää kalentereita: </w:t>
      </w:r>
      <w:hyperlink r:id="rId6" w:history="1">
        <w:r w:rsidRPr="00BD5874">
          <w:rPr>
            <w:rStyle w:val="Hyperlink"/>
            <w:color w:val="666699"/>
            <w:sz w:val="16"/>
          </w:rPr>
          <w:t>Joulu 2025</w:t>
        </w:r>
      </w:hyperlink>
      <w:r w:rsidRPr="00BD5874">
        <w:rPr>
          <w:color w:val="666699"/>
          <w:sz w:val="16"/>
        </w:rPr>
        <w:t xml:space="preserve">, </w:t>
      </w:r>
      <w:hyperlink r:id="rId7" w:history="1">
        <w:r w:rsidRPr="00BD5874">
          <w:rPr>
            <w:rStyle w:val="Hyperlink"/>
            <w:color w:val="666699"/>
            <w:sz w:val="16"/>
          </w:rPr>
          <w:t>Tammi 2026</w:t>
        </w:r>
      </w:hyperlink>
      <w:r w:rsidRPr="00BD5874">
        <w:rPr>
          <w:color w:val="666699"/>
          <w:sz w:val="16"/>
        </w:rPr>
        <w:t xml:space="preserve">, </w:t>
      </w:r>
      <w:hyperlink r:id="rId8" w:history="1">
        <w:r w:rsidRPr="00BD5874">
          <w:rPr>
            <w:rStyle w:val="Hyperlink"/>
            <w:color w:val="666699"/>
            <w:sz w:val="16"/>
          </w:rPr>
          <w:t>2025</w:t>
        </w:r>
      </w:hyperlink>
    </w:p>
    <w:sectPr w:rsidR="00BD5874" w:rsidSect="00BD587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5874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0581"/>
  <w15:chartTrackingRefBased/>
  <w15:docId w15:val="{E875358C-CFC3-48E7-85FB-354A8651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58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58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58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58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58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58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5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5" TargetMode="External"/><Relationship Id="rId5" Type="http://schemas.openxmlformats.org/officeDocument/2006/relationships/hyperlink" Target="https://www.wincalendar.com/Suomi/kalenteri/joulu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196</Characters>
  <Application>Microsoft Office Word</Application>
  <DocSecurity>0</DocSecurity>
  <Lines>79</Lines>
  <Paragraphs>42</Paragraphs>
  <ScaleCrop>false</ScaleCrop>
  <Company>Sapro Systems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WinCalendar.com</dc:creator>
  <cp:keywords>Kalenteri-malli 2025,Kalenteri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Kalenteri sapluuna</cp:category>
</cp:coreProperties>
</file>