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A45E1" w14:textId="77777777" w:rsidR="00933F48" w:rsidRDefault="00933F48" w:rsidP="00933F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33F48">
        <w:rPr>
          <w:rFonts w:ascii="Arial" w:hAnsi="Arial" w:cs="Arial"/>
          <w:color w:val="44546A" w:themeColor="text2"/>
          <w:sz w:val="30"/>
        </w:rPr>
        <w:t>Srpanj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933F48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933F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33F48" w:rsidRPr="00933F48" w14:paraId="246BC447" w14:textId="77777777" w:rsidTr="00933F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3AEE67" w14:textId="7D580573" w:rsidR="00933F48" w:rsidRPr="00933F48" w:rsidRDefault="00933F48" w:rsidP="00933F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33F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3F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"https://www.wincalendar.com/Hrvatska/Kalendar/Lipanj-2023" \o "Lipanj 2023" </w:instrText>
            </w:r>
            <w:r w:rsidRPr="00933F48">
              <w:rPr>
                <w:rFonts w:ascii="Arial" w:hAnsi="Arial" w:cs="Arial"/>
                <w:color w:val="345393"/>
                <w:sz w:val="16"/>
              </w:rPr>
            </w:r>
            <w:r w:rsidRPr="00933F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3F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2023</w:t>
            </w:r>
            <w:r w:rsidRPr="00933F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7635F0" w14:textId="5894374F" w:rsidR="00933F48" w:rsidRPr="00933F48" w:rsidRDefault="00933F48" w:rsidP="00933F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3F48">
              <w:rPr>
                <w:rFonts w:ascii="Arial" w:hAnsi="Arial" w:cs="Arial"/>
                <w:b/>
                <w:color w:val="25478B"/>
                <w:sz w:val="32"/>
              </w:rPr>
              <w:t>Srpanj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DC1DAF" w14:textId="3E839266" w:rsidR="00933F48" w:rsidRPr="00933F48" w:rsidRDefault="00933F48" w:rsidP="00933F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3" w:history="1">
              <w:r w:rsidRPr="00933F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 2023 ►</w:t>
              </w:r>
            </w:hyperlink>
          </w:p>
        </w:tc>
      </w:tr>
      <w:tr w:rsidR="00933F48" w:rsidRPr="00FF7B07" w14:paraId="44A8CC88" w14:textId="77777777" w:rsidTr="00933F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59B74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398BCE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B52F6F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987BF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97CBB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303AC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B0D359" w14:textId="77777777" w:rsidR="00933F48" w:rsidRPr="00FF7B07" w:rsidRDefault="00933F48" w:rsidP="00933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3F48" w:rsidRPr="00933F48" w14:paraId="4DDDDF57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63DF3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7373A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7D359D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8BBFCE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6F103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8A4700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3BCC5860" w14:textId="18D236BA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61D42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7763E1E4" w14:textId="7AD2A523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3F48" w:rsidRPr="00933F48" w14:paraId="15FB9C66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E6C6D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B7087B6" w14:textId="316D5C65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689F7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4244AEA1" w14:textId="4C12745A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21CEC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022C6205" w14:textId="44E7D0CD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8C58E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061FFDD6" w14:textId="5F5C320B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3EF7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50B3DE0C" w14:textId="58BFD890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E356F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68633897" w14:textId="0D65A7CF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45374B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3D8798BF" w14:textId="1F8B0B82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3F48" w:rsidRPr="00933F48" w14:paraId="50BC7D0A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44535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061987D0" w14:textId="5E671382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DB9E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58B75457" w14:textId="28BFDA12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AD298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774C1C2C" w14:textId="0670E8AC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348C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58CE117" w14:textId="328DEF54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16673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221C78BC" w14:textId="06AAC26C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547B90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6145FF1F" w14:textId="4AF432FA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1B9740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5C3DFA69" w14:textId="6514F583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3F48" w:rsidRPr="00933F48" w14:paraId="57585BBE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08A19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5ED57902" w14:textId="6D866B55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5347A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3C07FE1F" w14:textId="534EC26A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2967C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268DB43" w14:textId="043AE93E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E7423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4D9071A" w14:textId="5B23FE45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3E314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399AD7EC" w14:textId="071A18BE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B9973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7DF65EC" w14:textId="549B36A1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B15F30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270DCC03" w14:textId="438ABE3F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3F48" w:rsidRPr="00933F48" w14:paraId="407892C4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215CF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4EDFD8FC" w14:textId="7B9D8847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A2A8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57E889EE" w14:textId="4A8B9684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A88A1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1964DC82" w14:textId="4EDD8DEC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B3E32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4A73D898" w14:textId="57783F8F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36929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6292BA4B" w14:textId="04FDD790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C3682F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090A9144" w14:textId="4A260610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EBDFA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6D50667C" w14:textId="76809AC7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3F48" w:rsidRPr="00933F48" w14:paraId="415786E6" w14:textId="77777777" w:rsidTr="00933F4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19B1B" w14:textId="77777777" w:rsidR="00933F48" w:rsidRDefault="00933F48" w:rsidP="00933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3F48">
              <w:rPr>
                <w:rStyle w:val="WinCalendarHolidayBlue"/>
              </w:rPr>
              <w:t xml:space="preserve"> </w:t>
            </w:r>
          </w:p>
          <w:p w14:paraId="4D52DA0C" w14:textId="368AF910" w:rsidR="00933F48" w:rsidRPr="00933F48" w:rsidRDefault="00933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94B102" w14:textId="77777777" w:rsidR="00933F48" w:rsidRPr="00933F48" w:rsidRDefault="00933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F045D0E" w14:textId="5BF7207E" w:rsidR="00933F48" w:rsidRDefault="00933F48" w:rsidP="00933F48">
      <w:pPr>
        <w:jc w:val="right"/>
      </w:pPr>
      <w:r w:rsidRPr="00933F48">
        <w:rPr>
          <w:color w:val="666699"/>
          <w:sz w:val="16"/>
        </w:rPr>
        <w:t xml:space="preserve">Više kalendara iz WinCalendara: </w:t>
      </w:r>
      <w:hyperlink r:id="rId6" w:history="1">
        <w:r w:rsidRPr="00933F48">
          <w:rPr>
            <w:rStyle w:val="Hyperlink"/>
            <w:color w:val="666699"/>
            <w:sz w:val="16"/>
          </w:rPr>
          <w:t>Kol 2023</w:t>
        </w:r>
      </w:hyperlink>
      <w:r w:rsidRPr="00933F48">
        <w:rPr>
          <w:color w:val="666699"/>
          <w:sz w:val="16"/>
        </w:rPr>
        <w:t xml:space="preserve">, </w:t>
      </w:r>
      <w:hyperlink r:id="rId7" w:history="1">
        <w:r w:rsidRPr="00933F48">
          <w:rPr>
            <w:rStyle w:val="Hyperlink"/>
            <w:color w:val="666699"/>
            <w:sz w:val="16"/>
          </w:rPr>
          <w:t>Ruj 2023</w:t>
        </w:r>
      </w:hyperlink>
      <w:r w:rsidRPr="00933F48">
        <w:rPr>
          <w:color w:val="666699"/>
          <w:sz w:val="16"/>
        </w:rPr>
        <w:t xml:space="preserve">, </w:t>
      </w:r>
      <w:hyperlink r:id="rId8" w:history="1">
        <w:r w:rsidRPr="00933F48">
          <w:rPr>
            <w:rStyle w:val="Hyperlink"/>
            <w:color w:val="666699"/>
            <w:sz w:val="16"/>
          </w:rPr>
          <w:t>Lis 2023</w:t>
        </w:r>
      </w:hyperlink>
    </w:p>
    <w:sectPr w:rsidR="00933F48" w:rsidSect="00933F4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F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3F48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F558F"/>
  <w15:chartTrackingRefBased/>
  <w15:docId w15:val="{8A421E1B-88F9-4846-A27F-B8DDFC655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33F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33F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33F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33F4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33F4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33F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33F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3F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stopad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3" TargetMode="External"/><Relationship Id="rId5" Type="http://schemas.openxmlformats.org/officeDocument/2006/relationships/hyperlink" Target="https://www.wincalendar.com/Hrvatska/Kalendar/Kolovoz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269</Characters>
  <Application>Microsoft Office Word</Application>
  <DocSecurity>0</DocSecurity>
  <Lines>82</Lines>
  <Paragraphs>43</Paragraphs>
  <ScaleCrop>false</ScaleCrop>
  <Company>Sapro Systems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Srpanj 2023 Kalendar s praznicima - Hrvatska</dc:title>
  <dc:subject>Kalendar za ispis</dc:subject>
  <dc:creator>WinCalendar.com</dc:creator>
  <cp:keywords>Predložak Word kalendara, Kalendar, Srpanj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