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3AECE" w14:textId="77777777" w:rsidR="001C7011" w:rsidRDefault="001C7011" w:rsidP="001C701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C7011">
        <w:rPr>
          <w:rFonts w:ascii="Arial" w:hAnsi="Arial" w:cs="Arial"/>
          <w:color w:val="44546A" w:themeColor="text2"/>
          <w:sz w:val="30"/>
        </w:rPr>
        <w:t>Svibanj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1C7011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1C701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C7011" w:rsidRPr="001C7011" w14:paraId="20943324" w14:textId="77777777" w:rsidTr="001C70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B3C40FE" w14:textId="465E8362" w:rsidR="001C7011" w:rsidRPr="001C7011" w:rsidRDefault="001C7011" w:rsidP="001C701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C70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C701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"https://www.wincalendar.com/Hrvatska/Kalendar/Travanj-2023" \o "Travanj 2023" </w:instrText>
            </w:r>
            <w:r w:rsidRPr="001C7011">
              <w:rPr>
                <w:rFonts w:ascii="Arial" w:hAnsi="Arial" w:cs="Arial"/>
                <w:color w:val="345393"/>
                <w:sz w:val="16"/>
              </w:rPr>
            </w:r>
            <w:r w:rsidRPr="001C70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C70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Tra 2023</w:t>
            </w:r>
            <w:r w:rsidRPr="001C70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5748B5" w14:textId="50FE66C6" w:rsidR="001C7011" w:rsidRPr="001C7011" w:rsidRDefault="001C7011" w:rsidP="001C701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C7011">
              <w:rPr>
                <w:rFonts w:ascii="Arial" w:hAnsi="Arial" w:cs="Arial"/>
                <w:b/>
                <w:color w:val="25478B"/>
                <w:sz w:val="32"/>
              </w:rPr>
              <w:t>Svibanj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57CD215" w14:textId="0D1A9CCF" w:rsidR="001C7011" w:rsidRPr="001C7011" w:rsidRDefault="001C7011" w:rsidP="001C701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anj 2023" w:history="1">
              <w:r w:rsidRPr="001C70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 2023 ►</w:t>
              </w:r>
            </w:hyperlink>
          </w:p>
        </w:tc>
      </w:tr>
      <w:tr w:rsidR="001C7011" w:rsidRPr="00FF7B07" w14:paraId="0844FC0D" w14:textId="77777777" w:rsidTr="001C70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7AB8CD" w14:textId="77777777" w:rsidR="001C7011" w:rsidRPr="00FF7B07" w:rsidRDefault="001C7011" w:rsidP="001C70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1090AD" w14:textId="77777777" w:rsidR="001C7011" w:rsidRPr="00FF7B07" w:rsidRDefault="001C7011" w:rsidP="001C70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8B0E99" w14:textId="77777777" w:rsidR="001C7011" w:rsidRPr="00FF7B07" w:rsidRDefault="001C7011" w:rsidP="001C70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BBBD93" w14:textId="77777777" w:rsidR="001C7011" w:rsidRPr="00FF7B07" w:rsidRDefault="001C7011" w:rsidP="001C70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64A0DE" w14:textId="77777777" w:rsidR="001C7011" w:rsidRPr="00FF7B07" w:rsidRDefault="001C7011" w:rsidP="001C70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7C5723" w14:textId="77777777" w:rsidR="001C7011" w:rsidRPr="00FF7B07" w:rsidRDefault="001C7011" w:rsidP="001C70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27C888" w14:textId="77777777" w:rsidR="001C7011" w:rsidRPr="00FF7B07" w:rsidRDefault="001C7011" w:rsidP="001C70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C7011" w:rsidRPr="001C7011" w14:paraId="70EFB089" w14:textId="77777777" w:rsidTr="001C701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6339C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C7011">
              <w:rPr>
                <w:rStyle w:val="WinCalendarHolidayRed"/>
              </w:rPr>
              <w:t xml:space="preserve"> Praznik Rada</w:t>
            </w:r>
          </w:p>
          <w:p w14:paraId="0BBC6627" w14:textId="488EDBE1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A754F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1956A546" w14:textId="3C46BE97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62340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5ABFDC86" w14:textId="094311FF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285A1D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631EF620" w14:textId="05533BC3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76E38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4A6561B5" w14:textId="5816062A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96FCED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0C1C9122" w14:textId="324C48F0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BEC0B0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5B1287C6" w14:textId="4271CC7D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7011" w:rsidRPr="001C7011" w14:paraId="2FEE8505" w14:textId="77777777" w:rsidTr="001C70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32D9A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60690A57" w14:textId="0AF2DB49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111F6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013A4AC5" w14:textId="3D893B9F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8F751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72D12BB6" w14:textId="0DDAE3FC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72807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18175F19" w14:textId="52E49DD0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B5D5A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6C732CE8" w14:textId="07176ADD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A239FC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0FD7FC49" w14:textId="39E920F5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F2D521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5CFB4E0F" w14:textId="4D97505D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7011" w:rsidRPr="001C7011" w14:paraId="2F896B05" w14:textId="77777777" w:rsidTr="001C70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BBA0F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662D8444" w14:textId="3EE7288F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4E02F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313AC8FE" w14:textId="6DEDAF8F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21F7A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4ECDC335" w14:textId="68C93FD1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B1663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4FDA66A5" w14:textId="659E4A09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ED400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170934B5" w14:textId="66E682A5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8D1BD5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1279C1B5" w14:textId="0387D899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7B9A9C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48563DB0" w14:textId="79718155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7011" w:rsidRPr="001C7011" w14:paraId="741AEE08" w14:textId="77777777" w:rsidTr="001C70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FAD56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0E5A8619" w14:textId="2AE7088C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A10E7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73B88EC0" w14:textId="31E9AB36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35516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38CCEEAC" w14:textId="56476966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FDD6F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26E38957" w14:textId="7103D719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61479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03F7F223" w14:textId="67BEAED5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B88900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546EC5DF" w14:textId="308C196F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4572C4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65C5E624" w14:textId="076C7808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7011" w:rsidRPr="001C7011" w14:paraId="3F13BA8E" w14:textId="77777777" w:rsidTr="001C70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2F04C5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2810C40F" w14:textId="6E50BB51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CD4442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C7011">
              <w:rPr>
                <w:rStyle w:val="WinCalendarHolidayRed"/>
              </w:rPr>
              <w:t xml:space="preserve"> Dan Državnosti</w:t>
            </w:r>
          </w:p>
          <w:p w14:paraId="3F3C00A6" w14:textId="68D6B43C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3E4847" w14:textId="77777777" w:rsidR="001C7011" w:rsidRDefault="001C7011" w:rsidP="001C70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C7011">
              <w:rPr>
                <w:rStyle w:val="WinCalendarHolidayBlue"/>
              </w:rPr>
              <w:t xml:space="preserve"> </w:t>
            </w:r>
          </w:p>
          <w:p w14:paraId="04DABF78" w14:textId="50C03F03" w:rsidR="001C7011" w:rsidRPr="001C7011" w:rsidRDefault="001C70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F68330" w14:textId="77777777" w:rsidR="001C7011" w:rsidRPr="001C7011" w:rsidRDefault="001C701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21EF78E" w14:textId="4E04CA46" w:rsidR="001C7011" w:rsidRDefault="001C7011" w:rsidP="001C7011">
      <w:pPr>
        <w:jc w:val="right"/>
      </w:pPr>
      <w:r w:rsidRPr="001C7011">
        <w:rPr>
          <w:color w:val="666699"/>
          <w:sz w:val="16"/>
        </w:rPr>
        <w:t xml:space="preserve">Kalendari s državnim praznicima - Hrvatska </w:t>
      </w:r>
      <w:hyperlink r:id="rId6" w:history="1">
        <w:r w:rsidRPr="001C7011">
          <w:rPr>
            <w:rStyle w:val="Hyperlink"/>
            <w:color w:val="666699"/>
            <w:sz w:val="16"/>
          </w:rPr>
          <w:t>Lip 2023</w:t>
        </w:r>
      </w:hyperlink>
      <w:r w:rsidRPr="001C7011">
        <w:rPr>
          <w:color w:val="666699"/>
          <w:sz w:val="16"/>
        </w:rPr>
        <w:t xml:space="preserve">, </w:t>
      </w:r>
      <w:hyperlink r:id="rId7" w:history="1">
        <w:r w:rsidRPr="001C7011">
          <w:rPr>
            <w:rStyle w:val="Hyperlink"/>
            <w:color w:val="666699"/>
            <w:sz w:val="16"/>
          </w:rPr>
          <w:t>Srp 2023</w:t>
        </w:r>
      </w:hyperlink>
      <w:r w:rsidRPr="001C7011">
        <w:rPr>
          <w:color w:val="666699"/>
          <w:sz w:val="16"/>
        </w:rPr>
        <w:t xml:space="preserve">, </w:t>
      </w:r>
      <w:hyperlink r:id="rId8" w:history="1">
        <w:r w:rsidRPr="001C7011">
          <w:rPr>
            <w:rStyle w:val="Hyperlink"/>
            <w:color w:val="666699"/>
            <w:sz w:val="16"/>
          </w:rPr>
          <w:t>Kol 2023</w:t>
        </w:r>
      </w:hyperlink>
    </w:p>
    <w:sectPr w:rsidR="001C7011" w:rsidSect="001C701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01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C7011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713870"/>
  <w15:chartTrackingRefBased/>
  <w15:docId w15:val="{2C778AC3-F44E-4FD6-A18A-B8053CD45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C70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C70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C70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C701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C701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C701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C70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70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Kolovoz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rpanj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panj-2023" TargetMode="External"/><Relationship Id="rId5" Type="http://schemas.openxmlformats.org/officeDocument/2006/relationships/hyperlink" Target="https://www.wincalendar.com/Hrvatska/Kalendar/Lipanj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305</Characters>
  <Application>Microsoft Office Word</Application>
  <DocSecurity>0</DocSecurity>
  <Lines>77</Lines>
  <Paragraphs>43</Paragraphs>
  <ScaleCrop>false</ScaleCrop>
  <Company>Sapro Systems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Svibanj 2023 Kalendar s praznicima - Hrvatska</dc:title>
  <dc:subject>Kalendar za ispis</dc:subject>
  <dc:creator>WinCalendar.com</dc:creator>
  <cp:keywords>Predložak Word kalendara, Kalendar, Svibanj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Hrvatska predložak kalendara</cp:category>
</cp:coreProperties>
</file>