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A1AD9" w14:textId="77777777" w:rsidR="00A651AA" w:rsidRDefault="00A651AA" w:rsidP="00A651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651AA">
        <w:rPr>
          <w:rFonts w:ascii="Arial" w:hAnsi="Arial" w:cs="Arial"/>
          <w:color w:val="44546A" w:themeColor="text2"/>
          <w:sz w:val="30"/>
        </w:rPr>
        <w:t>Siječanj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A651AA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A651A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50ED33B" w14:textId="77777777" w:rsidR="00A651AA" w:rsidRDefault="00A651AA" w:rsidP="00A651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651AA" w:rsidRPr="00A651AA" w14:paraId="2D8CE851" w14:textId="77777777" w:rsidTr="00A651A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3E9869A" w14:textId="50B06F30" w:rsidR="00A651AA" w:rsidRPr="00A651AA" w:rsidRDefault="00A651AA" w:rsidP="00A651A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651A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651A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"https://www.wincalendar.com/Hrvatska/Kalendar/Prosinac-2022" \o "Prosinac 2022" </w:instrText>
            </w:r>
            <w:r w:rsidRPr="00A651AA">
              <w:rPr>
                <w:rFonts w:ascii="Arial" w:hAnsi="Arial" w:cs="Arial"/>
                <w:color w:val="345393"/>
                <w:sz w:val="16"/>
              </w:rPr>
            </w:r>
            <w:r w:rsidRPr="00A651A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651A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Prosinac</w:t>
            </w:r>
            <w:r w:rsidRPr="00A651A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A34334" w14:textId="3980D3C3" w:rsidR="00A651AA" w:rsidRPr="00A651AA" w:rsidRDefault="00A651AA" w:rsidP="00A651A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651AA">
              <w:rPr>
                <w:rFonts w:ascii="Arial" w:hAnsi="Arial" w:cs="Arial"/>
                <w:b/>
                <w:color w:val="25478B"/>
                <w:sz w:val="32"/>
              </w:rPr>
              <w:t>Siječanj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EA9617" w14:textId="14C73675" w:rsidR="00A651AA" w:rsidRPr="00A651AA" w:rsidRDefault="00A651AA" w:rsidP="00A651A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ljača 2023" w:history="1">
              <w:r w:rsidRPr="00A651A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Veljača ►</w:t>
              </w:r>
            </w:hyperlink>
          </w:p>
        </w:tc>
      </w:tr>
      <w:tr w:rsidR="00A651AA" w:rsidRPr="00FF7B07" w14:paraId="7972F898" w14:textId="77777777" w:rsidTr="00A651A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B93DDA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6802F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F03016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71B1DA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C0EDAF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6B2539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7FBC99" w14:textId="77777777" w:rsidR="00A651AA" w:rsidRPr="00FF7B07" w:rsidRDefault="00A651AA" w:rsidP="00A651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A651AA" w:rsidRPr="00A651AA" w14:paraId="0ABD876F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A18AE5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1D618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721427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66EF4C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5EA78A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62F607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50C284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651AA">
              <w:rPr>
                <w:rStyle w:val="WinCalendarHolidayRed"/>
              </w:rPr>
              <w:t xml:space="preserve"> Nova Godina</w:t>
            </w:r>
          </w:p>
          <w:p w14:paraId="262C40C5" w14:textId="49786F40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51AA" w:rsidRPr="00A651AA" w14:paraId="290AFCC4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5CE3A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1FA2084" w14:textId="31431ABF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7FBCC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48391486" w14:textId="3AA573CB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E854A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20F3E7FA" w14:textId="6263C522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75049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3CD48587" w14:textId="7E9C3CD9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08EE7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651AA">
              <w:rPr>
                <w:rStyle w:val="WinCalendarHolidayRed"/>
              </w:rPr>
              <w:t xml:space="preserve"> Bogojavljenje</w:t>
            </w:r>
          </w:p>
          <w:p w14:paraId="404A2287" w14:textId="412FD94F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5BFC90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729F0417" w14:textId="076720A5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F5037D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3F7FE899" w14:textId="55F4D0A4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51AA" w:rsidRPr="00A651AA" w14:paraId="625117DF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40607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14FD65E6" w14:textId="71939911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724B0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69EDEFD" w14:textId="06482745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7249C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065C6356" w14:textId="27E72445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4A828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13313B0" w14:textId="34F461B2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25011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CFE8F9A" w14:textId="30C3CCBE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DC054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049D2551" w14:textId="22167B1D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1F777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21F356A" w14:textId="1A484A95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51AA" w:rsidRPr="00A651AA" w14:paraId="484957E1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3EC58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123B9A0D" w14:textId="635F790E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D0682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46BC3FB" w14:textId="717ED923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6A4F5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182CC9D" w14:textId="4DCF6731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E8782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2423F5D5" w14:textId="01E322E6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DA58B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12FC384" w14:textId="05613151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D7B44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4AD90723" w14:textId="2CB4B5C1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D91F81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62443C9" w14:textId="395EA47D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51AA" w:rsidRPr="00A651AA" w14:paraId="26776739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86A56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335E6735" w14:textId="6A9A9EBB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A5DFA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68E3809" w14:textId="4BA44F7D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27B6A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D792188" w14:textId="4C442B6B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F041C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9A6E96A" w14:textId="07857FA8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69712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2E7B99E2" w14:textId="4ECD62DD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634C9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4EE39BC7" w14:textId="6CEE5EC2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46E10B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6CBCEA5A" w14:textId="5C13C3AE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651AA" w:rsidRPr="00A651AA" w14:paraId="096F707C" w14:textId="77777777" w:rsidTr="00A651A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4727D8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4F0927E1" w14:textId="23346659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879602" w14:textId="77777777" w:rsidR="00A651AA" w:rsidRDefault="00A651AA" w:rsidP="00A651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651AA">
              <w:rPr>
                <w:rStyle w:val="WinCalendarHolidayBlue"/>
              </w:rPr>
              <w:t xml:space="preserve"> </w:t>
            </w:r>
          </w:p>
          <w:p w14:paraId="5073EA12" w14:textId="40D05632" w:rsidR="00A651AA" w:rsidRPr="00A651AA" w:rsidRDefault="00A651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D74499" w14:textId="77777777" w:rsidR="00A651AA" w:rsidRPr="00A651AA" w:rsidRDefault="00A651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33B02CA" w14:textId="1AD1B6CF" w:rsidR="00A651AA" w:rsidRDefault="00A651AA" w:rsidP="00A651AA">
      <w:pPr>
        <w:jc w:val="right"/>
      </w:pPr>
      <w:r w:rsidRPr="00A651AA">
        <w:rPr>
          <w:color w:val="666699"/>
          <w:sz w:val="16"/>
        </w:rPr>
        <w:t xml:space="preserve">Kalendari s državnim praznicima - HRV </w:t>
      </w:r>
      <w:hyperlink r:id="rId6" w:history="1">
        <w:r w:rsidRPr="00A651AA">
          <w:rPr>
            <w:rStyle w:val="Hyperlink"/>
            <w:color w:val="666699"/>
            <w:sz w:val="16"/>
          </w:rPr>
          <w:t>Veljača</w:t>
        </w:r>
      </w:hyperlink>
      <w:r w:rsidRPr="00A651AA">
        <w:rPr>
          <w:color w:val="666699"/>
          <w:sz w:val="16"/>
        </w:rPr>
        <w:t xml:space="preserve">, </w:t>
      </w:r>
      <w:hyperlink r:id="rId7" w:history="1">
        <w:r w:rsidRPr="00A651AA">
          <w:rPr>
            <w:rStyle w:val="Hyperlink"/>
            <w:color w:val="666699"/>
            <w:sz w:val="16"/>
          </w:rPr>
          <w:t>Ožujak</w:t>
        </w:r>
      </w:hyperlink>
      <w:r w:rsidRPr="00A651AA">
        <w:rPr>
          <w:color w:val="666699"/>
          <w:sz w:val="16"/>
        </w:rPr>
        <w:t xml:space="preserve">, </w:t>
      </w:r>
      <w:hyperlink r:id="rId8" w:history="1">
        <w:r w:rsidRPr="00A651AA">
          <w:rPr>
            <w:rStyle w:val="Hyperlink"/>
            <w:color w:val="666699"/>
            <w:sz w:val="16"/>
          </w:rPr>
          <w:t>Travanj</w:t>
        </w:r>
      </w:hyperlink>
    </w:p>
    <w:sectPr w:rsidR="00A651AA" w:rsidSect="00A651A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1A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51AA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A574A3"/>
  <w15:chartTrackingRefBased/>
  <w15:docId w15:val="{232D2AE0-4898-464B-AAC5-F8023A835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651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651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651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651A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651A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651A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651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51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Travan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Ozujak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3" TargetMode="External"/><Relationship Id="rId5" Type="http://schemas.openxmlformats.org/officeDocument/2006/relationships/hyperlink" Target="https://www.wincalendar.com/Hrvatska/Kalendar/Velja&#269;a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283</Characters>
  <Application>Microsoft Office Word</Application>
  <DocSecurity>0</DocSecurity>
  <Lines>84</Lines>
  <Paragraphs>43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Siječanj 2023 Hrvatska</dc:title>
  <dc:subject>Kalendar Siječanj 2023</dc:subject>
  <dc:creator>WinCalendar.com</dc:creator>
  <cp:keywords>Kalendar Word, Kalendar Siječanj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