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065" w14:textId="77777777" w:rsidR="00E762FE" w:rsidRDefault="00E762FE" w:rsidP="00E76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62FE">
        <w:rPr>
          <w:rFonts w:ascii="Arial" w:hAnsi="Arial" w:cs="Arial"/>
          <w:color w:val="44546A" w:themeColor="text2"/>
          <w:sz w:val="30"/>
        </w:rPr>
        <w:t>Febbraio 2022</w:t>
      </w:r>
      <w:r>
        <w:rPr>
          <w:rFonts w:ascii="Arial" w:hAnsi="Arial" w:cs="Arial"/>
          <w:color w:val="44546A" w:themeColor="text2"/>
          <w:sz w:val="30"/>
        </w:rPr>
        <w:br/>
      </w:r>
      <w:r w:rsidRPr="00E762FE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E762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62FE" w:rsidRPr="00E762FE" w14:paraId="421FAF65" w14:textId="77777777" w:rsidTr="00E762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11736" w14:textId="2EBC32FB" w:rsidR="00E762FE" w:rsidRPr="00E762FE" w:rsidRDefault="00E762FE" w:rsidP="00E762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62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62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E762FE">
              <w:rPr>
                <w:rFonts w:ascii="Arial" w:hAnsi="Arial" w:cs="Arial"/>
                <w:color w:val="345393"/>
                <w:sz w:val="16"/>
              </w:rPr>
            </w:r>
            <w:r w:rsidRPr="00E762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62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2022</w:t>
            </w:r>
            <w:r w:rsidRPr="00E762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6910B" w14:textId="009ED401" w:rsidR="00E762FE" w:rsidRPr="00E762FE" w:rsidRDefault="00E762FE" w:rsidP="00E762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62FE">
              <w:rPr>
                <w:rFonts w:ascii="Arial" w:hAnsi="Arial" w:cs="Arial"/>
                <w:b/>
                <w:color w:val="25478B"/>
                <w:sz w:val="32"/>
              </w:rPr>
              <w:t>febbraio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4C7BE" w14:textId="4A78353A" w:rsidR="00E762FE" w:rsidRPr="00E762FE" w:rsidRDefault="00E762FE" w:rsidP="00E762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E762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E762FE" w:rsidRPr="00446306" w14:paraId="28203FD8" w14:textId="77777777" w:rsidTr="00E762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89AB2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72CE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8485D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F79E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4E73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7AC0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C03F1" w14:textId="77777777" w:rsidR="00E762FE" w:rsidRPr="00446306" w:rsidRDefault="00E762FE" w:rsidP="00E762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762FE" w:rsidRPr="00E762FE" w14:paraId="526D8792" w14:textId="77777777" w:rsidTr="00E762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78D18" w14:textId="77777777" w:rsidR="00E762FE" w:rsidRPr="00E762FE" w:rsidRDefault="00E762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4CA5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40C799E5" w14:textId="1F2B0EC5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7F03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5B5E6327" w14:textId="71A32ECE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37BE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0519ADFE" w14:textId="7DE05866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FB96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0C437C63" w14:textId="43E34313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4BB8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0061D438" w14:textId="55104823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18049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4795A1D0" w14:textId="28E1B174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2FE" w:rsidRPr="00E762FE" w14:paraId="10738457" w14:textId="77777777" w:rsidTr="00E762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6DC8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6DE98533" w14:textId="388365DC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5D98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6CED4252" w14:textId="006B68BA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0114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20D9A8DB" w14:textId="371C68A3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0032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116A76A0" w14:textId="542145EA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7CEA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386949A9" w14:textId="32083E01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A0542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20370DB4" w14:textId="7BA7DA98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5056D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002B193A" w14:textId="7128AD15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2FE" w:rsidRPr="00E762FE" w14:paraId="36ED9842" w14:textId="77777777" w:rsidTr="00E762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295C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744AF66A" w14:textId="4A2DF7BF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6644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6FB98BB4" w14:textId="15ED997F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4B8C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51596C0D" w14:textId="772E2354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2B41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1A3DA82B" w14:textId="7F75016A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C45D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40D9DF68" w14:textId="6EBC3E3E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740B2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54EAB54F" w14:textId="6CF5F6BA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91CD1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1DCC0522" w14:textId="3849C1B5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2FE" w:rsidRPr="00E762FE" w14:paraId="5B2DBA20" w14:textId="77777777" w:rsidTr="00E762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D724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4291F7FF" w14:textId="0CF32C29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F89B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62975244" w14:textId="43D778E6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55FA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2EAB8F45" w14:textId="635F1F1C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4510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5FF7247D" w14:textId="59A44BBC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4277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53662A3A" w14:textId="32384184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6FDE8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64AC01D0" w14:textId="43A09D15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A7882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4B56C76F" w14:textId="1E376781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2FE" w:rsidRPr="00E762FE" w14:paraId="2CBDAE4E" w14:textId="77777777" w:rsidTr="00E762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3E1A4" w14:textId="77777777" w:rsidR="00E762FE" w:rsidRDefault="00E762FE" w:rsidP="00E762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62FE">
              <w:rPr>
                <w:rStyle w:val="WinCalendarHolidayBlue"/>
              </w:rPr>
              <w:t xml:space="preserve"> </w:t>
            </w:r>
          </w:p>
          <w:p w14:paraId="2F49F5E0" w14:textId="313DF95B" w:rsidR="00E762FE" w:rsidRPr="00E762FE" w:rsidRDefault="00E762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18AFC" w14:textId="77777777" w:rsidR="00E762FE" w:rsidRPr="00E762FE" w:rsidRDefault="00E762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ECC510" w14:textId="013D1A37" w:rsidR="00E762FE" w:rsidRDefault="00E762FE" w:rsidP="00E762FE">
      <w:pPr>
        <w:jc w:val="right"/>
      </w:pPr>
      <w:r w:rsidRPr="00E762FE">
        <w:rPr>
          <w:color w:val="666699"/>
          <w:sz w:val="16"/>
        </w:rPr>
        <w:t xml:space="preserve">Altri calendari da WinCalendar </w:t>
      </w:r>
      <w:hyperlink r:id="rId6" w:history="1">
        <w:r w:rsidRPr="00E762FE">
          <w:rPr>
            <w:rStyle w:val="Hyperlink"/>
            <w:color w:val="666699"/>
            <w:sz w:val="16"/>
          </w:rPr>
          <w:t>Mar 2022</w:t>
        </w:r>
      </w:hyperlink>
      <w:r w:rsidRPr="00E762FE">
        <w:rPr>
          <w:color w:val="666699"/>
          <w:sz w:val="16"/>
        </w:rPr>
        <w:t xml:space="preserve">, </w:t>
      </w:r>
      <w:hyperlink r:id="rId7" w:history="1">
        <w:r w:rsidRPr="00E762FE">
          <w:rPr>
            <w:rStyle w:val="Hyperlink"/>
            <w:color w:val="666699"/>
            <w:sz w:val="16"/>
          </w:rPr>
          <w:t>Apr 2022</w:t>
        </w:r>
      </w:hyperlink>
      <w:r w:rsidRPr="00E762FE">
        <w:rPr>
          <w:color w:val="666699"/>
          <w:sz w:val="16"/>
        </w:rPr>
        <w:t xml:space="preserve">, </w:t>
      </w:r>
      <w:hyperlink r:id="rId8" w:history="1">
        <w:r w:rsidRPr="00E762FE">
          <w:rPr>
            <w:rStyle w:val="Hyperlink"/>
            <w:color w:val="666699"/>
            <w:sz w:val="16"/>
          </w:rPr>
          <w:t>Mag 2022</w:t>
        </w:r>
      </w:hyperlink>
    </w:p>
    <w:sectPr w:rsidR="00E762FE" w:rsidSect="00E762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F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62FE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B7B2"/>
  <w15:chartTrackingRefBased/>
  <w15:docId w15:val="{CC9DC5FB-B20B-40CE-AF26-CCCC69D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2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2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2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62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62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62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2" TargetMode="External"/><Relationship Id="rId5" Type="http://schemas.openxmlformats.org/officeDocument/2006/relationships/hyperlink" Target="https://www.wincalendar.com/Italia/calendari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72</Lines>
  <Paragraphs>40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