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825B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825B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825BA" w:rsidRDefault="00A825B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825B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di </w:t>
            </w:r>
            <w:hyperlink r:id="rId7" w:history="1">
              <w:r w:rsidRPr="00A825B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825B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825B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825B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825B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A825B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25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825B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825B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825B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825B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825B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825B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</w:tr>
      <w:tr w:rsidR="00CB75AE" w:rsidRPr="0091671F" w:rsidTr="00A825B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25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25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25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825B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825B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825B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825B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825B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</w:tr>
      <w:tr w:rsidR="00CB75AE" w:rsidRPr="0091671F" w:rsidTr="00A825B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25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A825BA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25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25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825B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825B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825B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825B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825B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tr w:rsidR="00CB75AE" w:rsidRPr="0091671F" w:rsidTr="00A825B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25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25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825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825BA" w:rsidRDefault="00A825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25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825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825BA" w:rsidP="00A825BA">
      <w:pPr>
        <w:pStyle w:val="NoSpacing"/>
        <w:ind w:right="540"/>
        <w:jc w:val="right"/>
        <w:rPr>
          <w:color w:val="204066"/>
          <w:sz w:val="22"/>
        </w:rPr>
      </w:pPr>
      <w:r w:rsidRPr="00A825BA">
        <w:rPr>
          <w:color w:val="666699"/>
          <w:sz w:val="16"/>
        </w:rPr>
        <w:t xml:space="preserve">Più modelli di calendario: </w:t>
      </w:r>
      <w:hyperlink r:id="rId8" w:history="1">
        <w:r w:rsidRPr="00A825BA">
          <w:rPr>
            <w:rStyle w:val="Hyperlink"/>
            <w:color w:val="666699"/>
            <w:sz w:val="16"/>
          </w:rPr>
          <w:t>2024</w:t>
        </w:r>
      </w:hyperlink>
      <w:r w:rsidRPr="00A825BA">
        <w:rPr>
          <w:color w:val="666699"/>
          <w:sz w:val="16"/>
        </w:rPr>
        <w:t xml:space="preserve">, </w:t>
      </w:r>
      <w:hyperlink r:id="rId9" w:history="1">
        <w:r w:rsidRPr="00A825BA">
          <w:rPr>
            <w:rStyle w:val="Hyperlink"/>
            <w:color w:val="666699"/>
            <w:sz w:val="16"/>
          </w:rPr>
          <w:t>2025</w:t>
        </w:r>
      </w:hyperlink>
      <w:r w:rsidRPr="00A825BA">
        <w:rPr>
          <w:color w:val="666699"/>
          <w:sz w:val="16"/>
        </w:rPr>
        <w:t xml:space="preserve">, </w:t>
      </w:r>
      <w:hyperlink r:id="rId10" w:history="1">
        <w:r w:rsidRPr="00A825BA">
          <w:rPr>
            <w:rStyle w:val="Hyperlink"/>
            <w:color w:val="666699"/>
            <w:sz w:val="16"/>
          </w:rPr>
          <w:t>Calendario in linea</w:t>
        </w:r>
      </w:hyperlink>
    </w:p>
    <w:sectPr w:rsidR="00AF26B2" w:rsidRPr="0091671F" w:rsidSect="00A825BA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5BA" w:rsidRDefault="00A825BA">
      <w:r>
        <w:separator/>
      </w:r>
    </w:p>
  </w:endnote>
  <w:endnote w:type="continuationSeparator" w:id="0">
    <w:p w:rsidR="00A825BA" w:rsidRDefault="00A8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5BA" w:rsidRDefault="00A825BA">
      <w:r>
        <w:separator/>
      </w:r>
    </w:p>
  </w:footnote>
  <w:footnote w:type="continuationSeparator" w:id="0">
    <w:p w:rsidR="00A825BA" w:rsidRDefault="00A82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B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825BA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143B0F-715C-4E9E-A362-4245CA55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82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alia/calendario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5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873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2023 su 1 pagina</dc:title>
  <dc:subject>2023 Calendario</dc:subject>
  <dc:creator>WinCalendar</dc:creator>
  <cp:keywords>2023 Calendario,Calendario per anno 2023 su 1 pagina</cp:keywords>
  <cp:lastModifiedBy>Kenny Garcia</cp:lastModifiedBy>
  <cp:revision>1</cp:revision>
  <dcterms:created xsi:type="dcterms:W3CDTF">2023-11-30T09:30:00Z</dcterms:created>
  <dcterms:modified xsi:type="dcterms:W3CDTF">2023-11-30T09:30:00Z</dcterms:modified>
  <cp:category>Calendario-Settimanale IT</cp:category>
</cp:coreProperties>
</file>