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9CCA" w14:textId="77777777" w:rsidR="003908D7" w:rsidRDefault="003908D7" w:rsidP="003908D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3908D7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3908D7">
        <w:rPr>
          <w:rFonts w:ascii="Arial" w:hAnsi="Arial" w:cs="Arial"/>
          <w:color w:val="4672A8"/>
          <w:sz w:val="18"/>
        </w:rPr>
        <w:t xml:space="preserve">Dëse ass eidel, printbar an enthält Lëtzebuerger Feierdeeg.  Ugedriwwe vun </w:t>
      </w:r>
      <w:hyperlink r:id="rId4" w:history="1">
        <w:r w:rsidRPr="003908D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3908D7" w:rsidRPr="003908D7" w14:paraId="3BC7ECEB" w14:textId="77777777" w:rsidTr="003908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8138633" w14:textId="405EA988" w:rsidR="003908D7" w:rsidRPr="003908D7" w:rsidRDefault="003908D7" w:rsidP="003908D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908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908D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"https://www.wincalendar.com/Letzebuerg/Kalenner/Dezember-2024" \o "Dezember 2024" </w:instrText>
            </w:r>
            <w:r w:rsidRPr="003908D7">
              <w:rPr>
                <w:rFonts w:ascii="Arial" w:hAnsi="Arial" w:cs="Arial"/>
                <w:color w:val="345393"/>
                <w:sz w:val="16"/>
              </w:rPr>
            </w:r>
            <w:r w:rsidRPr="003908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908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2024</w:t>
            </w:r>
            <w:r w:rsidRPr="003908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64317A" w14:textId="21C91A38" w:rsidR="003908D7" w:rsidRPr="003908D7" w:rsidRDefault="003908D7" w:rsidP="003908D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908D7">
              <w:rPr>
                <w:rFonts w:ascii="Arial" w:hAnsi="Arial" w:cs="Arial"/>
                <w:b/>
                <w:color w:val="25478B"/>
                <w:sz w:val="32"/>
              </w:rPr>
              <w:t>Januar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6E2D2D" w14:textId="56C36A12" w:rsidR="003908D7" w:rsidRPr="003908D7" w:rsidRDefault="003908D7" w:rsidP="003908D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 2025" w:history="1">
              <w:r w:rsidRPr="003908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2025 ►</w:t>
              </w:r>
            </w:hyperlink>
          </w:p>
        </w:tc>
      </w:tr>
      <w:tr w:rsidR="003908D7" w:rsidRPr="00FF7B07" w14:paraId="774AC922" w14:textId="77777777" w:rsidTr="003908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D8B77A" w14:textId="77777777" w:rsidR="003908D7" w:rsidRPr="00FF7B07" w:rsidRDefault="003908D7" w:rsidP="00390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03C7CB" w14:textId="77777777" w:rsidR="003908D7" w:rsidRPr="00FF7B07" w:rsidRDefault="003908D7" w:rsidP="00390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495FC" w14:textId="77777777" w:rsidR="003908D7" w:rsidRPr="00FF7B07" w:rsidRDefault="003908D7" w:rsidP="00390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CA92DB" w14:textId="77777777" w:rsidR="003908D7" w:rsidRPr="00FF7B07" w:rsidRDefault="003908D7" w:rsidP="00390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7098C7" w14:textId="77777777" w:rsidR="003908D7" w:rsidRPr="00FF7B07" w:rsidRDefault="003908D7" w:rsidP="00390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A1CD22" w14:textId="77777777" w:rsidR="003908D7" w:rsidRPr="00FF7B07" w:rsidRDefault="003908D7" w:rsidP="00390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64745BB" w14:textId="77777777" w:rsidR="003908D7" w:rsidRPr="00FF7B07" w:rsidRDefault="003908D7" w:rsidP="003908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3908D7" w:rsidRPr="003908D7" w14:paraId="25CFF9CD" w14:textId="77777777" w:rsidTr="003908D7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A6F63F" w14:textId="77777777" w:rsidR="003908D7" w:rsidRPr="003908D7" w:rsidRDefault="003908D7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0BEA09" w14:textId="77777777" w:rsidR="003908D7" w:rsidRPr="003908D7" w:rsidRDefault="003908D7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B7186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908D7">
              <w:rPr>
                <w:rStyle w:val="WinCalendarHolidayRed"/>
              </w:rPr>
              <w:t xml:space="preserve"> Neijoerschdag</w:t>
            </w:r>
          </w:p>
          <w:p w14:paraId="45633164" w14:textId="3B517AA9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90CFE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5DD3F9D5" w14:textId="609EEA22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E5E27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10FFA656" w14:textId="63C442AA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F9D8EA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33663155" w14:textId="22AEFBAD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2A8E0C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18E860A3" w14:textId="65036445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08D7" w:rsidRPr="003908D7" w14:paraId="2F145895" w14:textId="77777777" w:rsidTr="003908D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CA5B1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6E68B6E7" w14:textId="51983A2D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ACB20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543EB041" w14:textId="126D4CDF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6215BE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0A32DB53" w14:textId="32BF425F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99DD0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2196F658" w14:textId="43E9150E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014487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293F99DF" w14:textId="3A882BB3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897AE6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541B52D8" w14:textId="6CAEA1FE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19FEA6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1603E928" w14:textId="6F3C7323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08D7" w:rsidRPr="003908D7" w14:paraId="1504FBB0" w14:textId="77777777" w:rsidTr="003908D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DEA3D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514E0726" w14:textId="694B1DAA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9FE1B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5B62D014" w14:textId="6DCFD3B7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28C0F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303EEAB0" w14:textId="09962E80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BAD8D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3095C62E" w14:textId="6844180E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23422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4F968DEF" w14:textId="331DB33F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0DA71B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0A10516F" w14:textId="5946B153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9E8ECB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33A32667" w14:textId="0ED06425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08D7" w:rsidRPr="003908D7" w14:paraId="1B813E18" w14:textId="77777777" w:rsidTr="003908D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1A679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380551EE" w14:textId="3CD8FA28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EF24D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07E521AA" w14:textId="395C56E9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DB3DA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1EFA050E" w14:textId="6F223CA7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2621A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48B1C1FB" w14:textId="64697C4C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53531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45DB95B7" w14:textId="4B0A47E7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2452FB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173F272B" w14:textId="7F86958E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73974C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41D82145" w14:textId="319064B1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08D7" w:rsidRPr="003908D7" w14:paraId="191161C1" w14:textId="77777777" w:rsidTr="003908D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A2513D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20A7386A" w14:textId="6C7FEC8A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E0F708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16F8D8CF" w14:textId="2813423D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6E5C97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63C72543" w14:textId="2271A25C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20054E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550E47A9" w14:textId="30E2FD66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6C8E4C" w14:textId="77777777" w:rsidR="003908D7" w:rsidRDefault="003908D7" w:rsidP="003908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908D7">
              <w:rPr>
                <w:rStyle w:val="WinCalendarHolidayBlue"/>
              </w:rPr>
              <w:t xml:space="preserve"> </w:t>
            </w:r>
          </w:p>
          <w:p w14:paraId="70457051" w14:textId="5A782D3E" w:rsidR="003908D7" w:rsidRPr="003908D7" w:rsidRDefault="003908D7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499CCD" w14:textId="77777777" w:rsidR="003908D7" w:rsidRPr="003908D7" w:rsidRDefault="003908D7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C5540BC" w14:textId="3D5CD4A5" w:rsidR="003908D7" w:rsidRDefault="003908D7" w:rsidP="003908D7">
      <w:pPr>
        <w:jc w:val="right"/>
      </w:pPr>
      <w:r w:rsidRPr="003908D7">
        <w:rPr>
          <w:color w:val="666699"/>
          <w:sz w:val="16"/>
        </w:rPr>
        <w:t xml:space="preserve">Kalenner mat Feierdeeg - Lëtzebuerg </w:t>
      </w:r>
      <w:hyperlink r:id="rId6" w:history="1">
        <w:r w:rsidRPr="003908D7">
          <w:rPr>
            <w:rStyle w:val="Hyperlink"/>
            <w:color w:val="666699"/>
            <w:sz w:val="16"/>
          </w:rPr>
          <w:t>Feb 2025</w:t>
        </w:r>
      </w:hyperlink>
      <w:r w:rsidRPr="003908D7">
        <w:rPr>
          <w:color w:val="666699"/>
          <w:sz w:val="16"/>
        </w:rPr>
        <w:t xml:space="preserve">, </w:t>
      </w:r>
      <w:hyperlink r:id="rId7" w:history="1">
        <w:r w:rsidRPr="003908D7">
          <w:rPr>
            <w:rStyle w:val="Hyperlink"/>
            <w:color w:val="666699"/>
            <w:sz w:val="16"/>
          </w:rPr>
          <w:t>Mäe 2025</w:t>
        </w:r>
      </w:hyperlink>
      <w:r w:rsidRPr="003908D7">
        <w:rPr>
          <w:color w:val="666699"/>
          <w:sz w:val="16"/>
        </w:rPr>
        <w:t xml:space="preserve">, </w:t>
      </w:r>
      <w:hyperlink r:id="rId8" w:history="1">
        <w:r w:rsidRPr="003908D7">
          <w:rPr>
            <w:rStyle w:val="Hyperlink"/>
            <w:color w:val="666699"/>
            <w:sz w:val="16"/>
          </w:rPr>
          <w:t>Abr 2025</w:t>
        </w:r>
      </w:hyperlink>
    </w:p>
    <w:sectPr w:rsidR="003908D7" w:rsidSect="003908D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D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08D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8DE5"/>
  <w15:chartTrackingRefBased/>
  <w15:docId w15:val="{AE087F96-F1ED-4ABB-A49F-C06207E0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08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08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08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08D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908D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908D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908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etzebuerg/Kalenner/Abrell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Maerz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Februar-2025" TargetMode="External"/><Relationship Id="rId5" Type="http://schemas.openxmlformats.org/officeDocument/2006/relationships/hyperlink" Target="https://www.wincalendar.com/Letzebuerg/Kalenner/Februar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260</Characters>
  <Application>Microsoft Office Word</Application>
  <DocSecurity>0</DocSecurity>
  <Lines>79</Lines>
  <Paragraphs>36</Paragraphs>
  <ScaleCrop>false</ScaleCrop>
  <Company>Sapro Systems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