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EEE94" w14:textId="77777777" w:rsidR="00D022DA" w:rsidRDefault="00D022DA" w:rsidP="00D022D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022DA">
        <w:rPr>
          <w:rFonts w:ascii="Arial" w:hAnsi="Arial" w:cs="Arial"/>
          <w:color w:val="44546A" w:themeColor="text2"/>
          <w:sz w:val="30"/>
        </w:rPr>
        <w:t>Gruodis 2025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D022DA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D022D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D022DA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022DA" w:rsidRPr="00D022DA" w14:paraId="279872B6" w14:textId="77777777" w:rsidTr="00D022D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C5B2DCF" w14:textId="69F7144A" w:rsidR="00D022DA" w:rsidRPr="00D022DA" w:rsidRDefault="00D022DA" w:rsidP="00D022D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022D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022D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"https://www.wincalendar.com/Lietuva/Kalendorius/Lapkritis-2025" \o "Lapkritis 2025" </w:instrText>
            </w:r>
            <w:r w:rsidRPr="00D022DA">
              <w:rPr>
                <w:rFonts w:ascii="Arial" w:hAnsi="Arial" w:cs="Arial"/>
                <w:color w:val="345393"/>
                <w:sz w:val="16"/>
              </w:rPr>
            </w:r>
            <w:r w:rsidRPr="00D022D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022D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Lapkr. 2025</w:t>
            </w:r>
            <w:r w:rsidRPr="00D022D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647AD0" w14:textId="69A68253" w:rsidR="00D022DA" w:rsidRPr="00D022DA" w:rsidRDefault="00D022DA" w:rsidP="00D022D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022DA">
              <w:rPr>
                <w:rFonts w:ascii="Arial" w:hAnsi="Arial" w:cs="Arial"/>
                <w:b/>
                <w:color w:val="25478B"/>
                <w:sz w:val="32"/>
              </w:rPr>
              <w:t>Gruodis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5AA5D3" w14:textId="4CA4CF03" w:rsidR="00D022DA" w:rsidRPr="00D022DA" w:rsidRDefault="00D022DA" w:rsidP="00D022D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ausis 2026" w:history="1">
              <w:r w:rsidRPr="00D022D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Saus. 2026 ►</w:t>
              </w:r>
            </w:hyperlink>
          </w:p>
        </w:tc>
      </w:tr>
      <w:tr w:rsidR="00D022DA" w:rsidRPr="00FF7B07" w14:paraId="1157D5CD" w14:textId="77777777" w:rsidTr="00D022D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75688A" w14:textId="77777777" w:rsidR="00D022DA" w:rsidRPr="00FF7B07" w:rsidRDefault="00D022DA" w:rsidP="00D022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38475C" w14:textId="77777777" w:rsidR="00D022DA" w:rsidRPr="00FF7B07" w:rsidRDefault="00D022DA" w:rsidP="00D022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164401" w14:textId="77777777" w:rsidR="00D022DA" w:rsidRPr="00FF7B07" w:rsidRDefault="00D022DA" w:rsidP="00D022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3B9AF4" w14:textId="77777777" w:rsidR="00D022DA" w:rsidRPr="00FF7B07" w:rsidRDefault="00D022DA" w:rsidP="00D022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B44C25" w14:textId="77777777" w:rsidR="00D022DA" w:rsidRPr="00FF7B07" w:rsidRDefault="00D022DA" w:rsidP="00D022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A088D" w14:textId="77777777" w:rsidR="00D022DA" w:rsidRPr="00FF7B07" w:rsidRDefault="00D022DA" w:rsidP="00D022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86CC49" w14:textId="77777777" w:rsidR="00D022DA" w:rsidRPr="00FF7B07" w:rsidRDefault="00D022DA" w:rsidP="00D022D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D022DA" w:rsidRPr="00D022DA" w14:paraId="65353AA0" w14:textId="77777777" w:rsidTr="00D022D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65E29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50C4ED45" w14:textId="5F567C96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5F1C8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076C7743" w14:textId="6D87124C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2C177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05756519" w14:textId="37A96F62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D261C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3279E2F7" w14:textId="2264DB48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9B4E5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1CA64437" w14:textId="4EEBC88D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ED669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0C279E2D" w14:textId="461D8FB4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C618BC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7E7EE572" w14:textId="75147B2B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22DA" w:rsidRPr="00D022DA" w14:paraId="71B8714D" w14:textId="77777777" w:rsidTr="00D022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B4D39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7BAE564A" w14:textId="23AF9E5E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B7450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01C23CEF" w14:textId="00AE4BB8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BEA8B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3931E1C3" w14:textId="1BC9E9D2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67527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5222DABA" w14:textId="46019463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A01A7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64B25589" w14:textId="1DE9352F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DFE086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12304127" w14:textId="130E1247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A73A25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19050C60" w14:textId="30B52708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22DA" w:rsidRPr="00D022DA" w14:paraId="58916E3E" w14:textId="77777777" w:rsidTr="00D022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959158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575EFD11" w14:textId="1A6E67EC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19671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39601902" w14:textId="3CF590D2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5AED7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0961B0BF" w14:textId="24B531D6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1B514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69085E0F" w14:textId="4A514E9D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69560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74DD0491" w14:textId="6FCC8426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7D6A96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08F83E9D" w14:textId="75CD492E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E309D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699A1E83" w14:textId="696EE683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22DA" w:rsidRPr="00D022DA" w14:paraId="3F7F7150" w14:textId="77777777" w:rsidTr="00D022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C7F0E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3502FD8C" w14:textId="0FEBEF00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D417D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0F67F79B" w14:textId="50E334CB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5E4C5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022DA">
              <w:rPr>
                <w:rStyle w:val="WinCalendarHolidayRed"/>
              </w:rPr>
              <w:t xml:space="preserve"> Kūčios</w:t>
            </w:r>
          </w:p>
          <w:p w14:paraId="6E314666" w14:textId="757627E8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AFADF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022DA">
              <w:rPr>
                <w:rStyle w:val="WinCalendarHolidayRed"/>
              </w:rPr>
              <w:t xml:space="preserve"> Kalėdos</w:t>
            </w:r>
          </w:p>
          <w:p w14:paraId="42F95A1C" w14:textId="1E862C37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F692A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022DA">
              <w:rPr>
                <w:rStyle w:val="WinCalendarHolidayRed"/>
              </w:rPr>
              <w:t xml:space="preserve"> Kalėdos (Antra Diena)</w:t>
            </w:r>
          </w:p>
          <w:p w14:paraId="48A568C4" w14:textId="6956FC06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B0D544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7D035A5B" w14:textId="6F425B2E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F4640F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2D660FF8" w14:textId="1DF27EBA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022DA" w:rsidRPr="00D022DA" w14:paraId="24E09D20" w14:textId="77777777" w:rsidTr="00D022D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CF214C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64675BB9" w14:textId="0CAF8006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C6EAA0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0C7F7826" w14:textId="7C3D4682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3885D" w14:textId="77777777" w:rsidR="00D022DA" w:rsidRDefault="00D022DA" w:rsidP="00D022D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022DA">
              <w:rPr>
                <w:rStyle w:val="WinCalendarHolidayBlue"/>
              </w:rPr>
              <w:t xml:space="preserve"> </w:t>
            </w:r>
          </w:p>
          <w:p w14:paraId="1EFE8A01" w14:textId="4B23F0A3" w:rsidR="00D022DA" w:rsidRPr="00D022DA" w:rsidRDefault="00D022D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2CCDD0" w14:textId="77777777" w:rsidR="00D022DA" w:rsidRPr="00D022DA" w:rsidRDefault="00D022D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BFEFFC9" w14:textId="7FF612C2" w:rsidR="00D022DA" w:rsidRDefault="00D022DA" w:rsidP="00D022DA">
      <w:pPr>
        <w:jc w:val="right"/>
      </w:pPr>
      <w:r w:rsidRPr="00D022DA">
        <w:rPr>
          <w:color w:val="666699"/>
          <w:sz w:val="16"/>
        </w:rPr>
        <w:t xml:space="preserve">Daugiau Kalendorių: </w:t>
      </w:r>
      <w:hyperlink r:id="rId6" w:history="1">
        <w:r w:rsidRPr="00D022DA">
          <w:rPr>
            <w:rStyle w:val="Hyperlink"/>
            <w:color w:val="666699"/>
            <w:sz w:val="16"/>
          </w:rPr>
          <w:t>Saus. 2026</w:t>
        </w:r>
      </w:hyperlink>
      <w:r w:rsidRPr="00D022DA">
        <w:rPr>
          <w:color w:val="666699"/>
          <w:sz w:val="16"/>
        </w:rPr>
        <w:t xml:space="preserve">, </w:t>
      </w:r>
      <w:hyperlink r:id="rId7" w:history="1">
        <w:r w:rsidRPr="00D022DA">
          <w:rPr>
            <w:rStyle w:val="Hyperlink"/>
            <w:color w:val="666699"/>
            <w:sz w:val="16"/>
          </w:rPr>
          <w:t>Vas. 2026</w:t>
        </w:r>
      </w:hyperlink>
      <w:r w:rsidRPr="00D022DA">
        <w:rPr>
          <w:color w:val="666699"/>
          <w:sz w:val="16"/>
        </w:rPr>
        <w:t xml:space="preserve">, </w:t>
      </w:r>
      <w:hyperlink r:id="rId8" w:history="1">
        <w:r w:rsidRPr="00D022DA">
          <w:rPr>
            <w:rStyle w:val="Hyperlink"/>
            <w:color w:val="666699"/>
            <w:sz w:val="16"/>
          </w:rPr>
          <w:t>2025</w:t>
        </w:r>
      </w:hyperlink>
    </w:p>
    <w:sectPr w:rsidR="00D022DA" w:rsidSect="00D022D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2D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22DA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F1EE79"/>
  <w15:chartTrackingRefBased/>
  <w15:docId w15:val="{2013D248-43A1-43CF-B861-7DA50849A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22D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22D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22D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22D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022D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022D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022D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22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5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Vasari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ausis-2026" TargetMode="External"/><Relationship Id="rId5" Type="http://schemas.openxmlformats.org/officeDocument/2006/relationships/hyperlink" Target="https://www.wincalendar.com/Lietuva/Kalendorius/Sausis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322</Characters>
  <Application>Microsoft Office Word</Application>
  <DocSecurity>0</DocSecurity>
  <Lines>77</Lines>
  <Paragraphs>43</Paragraphs>
  <ScaleCrop>false</ScaleCrop>
  <Company>Sapro Systems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Gruodis 2025 Kalendorius su švenčių dienomis - Lietuva</dc:title>
  <dc:subject>Kalendorius spausdinimui</dc:subject>
  <dc:creator>WinCalendar.com</dc:creator>
  <cp:keywords>Word kalendoriaus šablonas, Kalendorius, Gruodis 2025,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2023-07-02T18:08:00Z</dcterms:created>
  <dcterms:modified xsi:type="dcterms:W3CDTF">2023-07-02T18:08:00Z</dcterms:modified>
  <cp:category>Lietuva kalendoriaus šablonas</cp:category>
</cp:coreProperties>
</file>