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251CA" w14:textId="77777777" w:rsidR="0071695D" w:rsidRDefault="0071695D" w:rsidP="0071695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1695D">
        <w:rPr>
          <w:rFonts w:ascii="Arial" w:hAnsi="Arial" w:cs="Arial"/>
          <w:color w:val="44546A" w:themeColor="text2"/>
          <w:sz w:val="30"/>
        </w:rPr>
        <w:t>Lapkritis 2024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71695D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71695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71695D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1695D" w:rsidRPr="0071695D" w14:paraId="36CA52C6" w14:textId="77777777" w:rsidTr="0071695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2700CA0" w14:textId="7CE3DBFD" w:rsidR="0071695D" w:rsidRPr="0071695D" w:rsidRDefault="0071695D" w:rsidP="0071695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1695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695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"https://www.wincalendar.com/Lietuva/Kalendorius/Spalis-2024" \o "Spalis 2024" </w:instrText>
            </w:r>
            <w:r w:rsidRPr="0071695D">
              <w:rPr>
                <w:rFonts w:ascii="Arial" w:hAnsi="Arial" w:cs="Arial"/>
                <w:color w:val="345393"/>
                <w:sz w:val="16"/>
              </w:rPr>
            </w:r>
            <w:r w:rsidRPr="0071695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695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Spal. 2024</w:t>
            </w:r>
            <w:r w:rsidRPr="0071695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93BC2D" w14:textId="78F29E56" w:rsidR="0071695D" w:rsidRPr="0071695D" w:rsidRDefault="0071695D" w:rsidP="0071695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695D">
              <w:rPr>
                <w:rFonts w:ascii="Arial" w:hAnsi="Arial" w:cs="Arial"/>
                <w:b/>
                <w:color w:val="25478B"/>
                <w:sz w:val="32"/>
              </w:rPr>
              <w:t>Lapkritis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7800EF2" w14:textId="17DF9F65" w:rsidR="0071695D" w:rsidRPr="0071695D" w:rsidRDefault="0071695D" w:rsidP="0071695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ruodis 2024" w:history="1">
              <w:r w:rsidRPr="0071695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Gruod. 2024 ►</w:t>
              </w:r>
            </w:hyperlink>
          </w:p>
        </w:tc>
      </w:tr>
      <w:tr w:rsidR="0071695D" w:rsidRPr="00FF7B07" w14:paraId="4234C91B" w14:textId="77777777" w:rsidTr="007169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D64F3F" w14:textId="77777777" w:rsidR="0071695D" w:rsidRPr="00FF7B07" w:rsidRDefault="0071695D" w:rsidP="007169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AAEB24" w14:textId="77777777" w:rsidR="0071695D" w:rsidRPr="00FF7B07" w:rsidRDefault="0071695D" w:rsidP="007169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0BBA50" w14:textId="77777777" w:rsidR="0071695D" w:rsidRPr="00FF7B07" w:rsidRDefault="0071695D" w:rsidP="007169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F78107" w14:textId="77777777" w:rsidR="0071695D" w:rsidRPr="00FF7B07" w:rsidRDefault="0071695D" w:rsidP="007169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1DCDF2" w14:textId="77777777" w:rsidR="0071695D" w:rsidRPr="00FF7B07" w:rsidRDefault="0071695D" w:rsidP="007169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72A60B" w14:textId="77777777" w:rsidR="0071695D" w:rsidRPr="00FF7B07" w:rsidRDefault="0071695D" w:rsidP="007169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58A166" w14:textId="77777777" w:rsidR="0071695D" w:rsidRPr="00FF7B07" w:rsidRDefault="0071695D" w:rsidP="007169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1695D" w:rsidRPr="0071695D" w14:paraId="06FD86EE" w14:textId="77777777" w:rsidTr="0071695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578869" w14:textId="77777777" w:rsidR="0071695D" w:rsidRPr="0071695D" w:rsidRDefault="0071695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9B00CF" w14:textId="77777777" w:rsidR="0071695D" w:rsidRPr="0071695D" w:rsidRDefault="0071695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D4CD78" w14:textId="77777777" w:rsidR="0071695D" w:rsidRPr="0071695D" w:rsidRDefault="0071695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082952" w14:textId="77777777" w:rsidR="0071695D" w:rsidRPr="0071695D" w:rsidRDefault="0071695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531D3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1695D">
              <w:rPr>
                <w:rStyle w:val="WinCalendarHolidayRed"/>
              </w:rPr>
              <w:t xml:space="preserve"> Visų Sventųjų Diena</w:t>
            </w:r>
          </w:p>
          <w:p w14:paraId="3164EBF5" w14:textId="1DFB0B82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801330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1695D">
              <w:rPr>
                <w:rStyle w:val="WinCalendarHolidayRed"/>
              </w:rPr>
              <w:t xml:space="preserve"> Visų Šventųjų diena</w:t>
            </w:r>
          </w:p>
          <w:p w14:paraId="72FFC908" w14:textId="53853CF3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F04FF2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20EEDF69" w14:textId="016CFB46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695D" w:rsidRPr="0071695D" w14:paraId="272200CC" w14:textId="77777777" w:rsidTr="007169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012C9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4C9E0715" w14:textId="3A37D480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B0AC8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5E00D881" w14:textId="513D6C28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9DBC76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5346D3A1" w14:textId="718962BC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959E5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10C445A3" w14:textId="4453BF94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C71F4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052773B8" w14:textId="222A8AD2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8D18F4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6D57C4F0" w14:textId="3F4C8B69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AFFF03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22BC269C" w14:textId="1E03325E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695D" w:rsidRPr="0071695D" w14:paraId="6454BE0C" w14:textId="77777777" w:rsidTr="007169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06D508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3A3E57FE" w14:textId="29D6FF24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C4830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33B34FA4" w14:textId="79275C49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A7908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6FC5FD20" w14:textId="503A5A63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6A7B9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46CB3D40" w14:textId="4BF2056B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4CD644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696E6EFC" w14:textId="461D337B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14A53E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64DE9EC9" w14:textId="43C4CDB6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D45C75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4B6E5F8F" w14:textId="63142B77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695D" w:rsidRPr="0071695D" w14:paraId="1C2F9801" w14:textId="77777777" w:rsidTr="007169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668E04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3A129610" w14:textId="48EBC161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2D03D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6E961EE1" w14:textId="5462F8E2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765CF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740C3BA8" w14:textId="452BA1B5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EA3AB7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4C94DDED" w14:textId="093993DD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46D623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14C634EC" w14:textId="34DB1F26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52369B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103EB155" w14:textId="1991E02F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5A697B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5456ACCA" w14:textId="49058F61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695D" w:rsidRPr="0071695D" w14:paraId="687236D9" w14:textId="77777777" w:rsidTr="007169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780855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0381B855" w14:textId="288D8D72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36EF7D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0941CA5F" w14:textId="6CE48E60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9BCF71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7EB83A2B" w14:textId="318E5691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CD54FF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1929E20B" w14:textId="407208ED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FBCA69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5E0266B6" w14:textId="6D429FDD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8A05A90" w14:textId="77777777" w:rsidR="0071695D" w:rsidRDefault="0071695D" w:rsidP="007169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1695D">
              <w:rPr>
                <w:rStyle w:val="WinCalendarHolidayBlue"/>
              </w:rPr>
              <w:t xml:space="preserve"> </w:t>
            </w:r>
          </w:p>
          <w:p w14:paraId="1F1E4431" w14:textId="6990F1FD" w:rsidR="0071695D" w:rsidRPr="0071695D" w:rsidRDefault="007169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0D2F79D" w14:textId="77777777" w:rsidR="0071695D" w:rsidRPr="0071695D" w:rsidRDefault="0071695D" w:rsidP="0071695D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0A5746A" w14:textId="413C23D0" w:rsidR="0071695D" w:rsidRDefault="0071695D" w:rsidP="0071695D">
      <w:pPr>
        <w:jc w:val="right"/>
      </w:pPr>
      <w:r w:rsidRPr="0071695D">
        <w:rPr>
          <w:color w:val="666699"/>
          <w:sz w:val="16"/>
        </w:rPr>
        <w:t xml:space="preserve">Daugiau Kalendorių: </w:t>
      </w:r>
      <w:hyperlink r:id="rId6" w:history="1">
        <w:r w:rsidRPr="0071695D">
          <w:rPr>
            <w:rStyle w:val="Hyperlink"/>
            <w:color w:val="666699"/>
            <w:sz w:val="16"/>
          </w:rPr>
          <w:t>Gruod. 2024</w:t>
        </w:r>
      </w:hyperlink>
      <w:r w:rsidRPr="0071695D">
        <w:rPr>
          <w:color w:val="666699"/>
          <w:sz w:val="16"/>
        </w:rPr>
        <w:t xml:space="preserve">, </w:t>
      </w:r>
      <w:hyperlink r:id="rId7" w:history="1">
        <w:r w:rsidRPr="0071695D">
          <w:rPr>
            <w:rStyle w:val="Hyperlink"/>
            <w:color w:val="666699"/>
            <w:sz w:val="16"/>
          </w:rPr>
          <w:t>Saus. 2025</w:t>
        </w:r>
      </w:hyperlink>
      <w:r w:rsidRPr="0071695D">
        <w:rPr>
          <w:color w:val="666699"/>
          <w:sz w:val="16"/>
        </w:rPr>
        <w:t xml:space="preserve">, </w:t>
      </w:r>
      <w:hyperlink r:id="rId8" w:history="1">
        <w:r w:rsidRPr="0071695D">
          <w:rPr>
            <w:rStyle w:val="Hyperlink"/>
            <w:color w:val="666699"/>
            <w:sz w:val="16"/>
          </w:rPr>
          <w:t>2024</w:t>
        </w:r>
      </w:hyperlink>
    </w:p>
    <w:sectPr w:rsidR="0071695D" w:rsidSect="0071695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95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695D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DA2CB"/>
  <w15:chartTrackingRefBased/>
  <w15:docId w15:val="{00AF9EA5-511A-417D-9BAC-C8E2A33E7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1695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1695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1695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1695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1695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1695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1695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69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Saus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Gruodis-2024" TargetMode="External"/><Relationship Id="rId5" Type="http://schemas.openxmlformats.org/officeDocument/2006/relationships/hyperlink" Target="https://www.wincalendar.com/Lietuva/Kalendorius/Gruod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328</Characters>
  <Application>Microsoft Office Word</Application>
  <DocSecurity>0</DocSecurity>
  <Lines>79</Lines>
  <Paragraphs>42</Paragraphs>
  <ScaleCrop>false</ScaleCrop>
  <Company>Sapro Systems</Company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Lapkritis 2024 Kalendorius su švenčių dienomis - Lietuva</dc:title>
  <dc:subject>Kalendorius spausdinimui</dc:subject>
  <dc:creator>WinCalendar.com</dc:creator>
  <cp:keywords>Word kalendoriaus šablonas, Kalendorius, Lapkritis 2024,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2023-07-02T17:52:00Z</dcterms:created>
  <dcterms:modified xsi:type="dcterms:W3CDTF">2023-07-02T17:52:00Z</dcterms:modified>
  <cp:category>Lietuva kalendoriaus šablonas</cp:category>
</cp:coreProperties>
</file>