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E1A61" w14:textId="77777777" w:rsidR="008E37D8" w:rsidRDefault="008E37D8" w:rsidP="008E37D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E37D8">
        <w:rPr>
          <w:rFonts w:ascii="Arial" w:hAnsi="Arial" w:cs="Arial"/>
          <w:color w:val="44546A" w:themeColor="text2"/>
          <w:sz w:val="30"/>
        </w:rPr>
        <w:t>Liepa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8E37D8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8E37D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8E37D8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E37D8" w:rsidRPr="008E37D8" w14:paraId="3ED84980" w14:textId="77777777" w:rsidTr="008E37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0A36CA" w14:textId="29F1FE56" w:rsidR="008E37D8" w:rsidRPr="008E37D8" w:rsidRDefault="008E37D8" w:rsidP="008E37D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E37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E37D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"https://www.wincalendar.com/Lietuva/Kalendorius/Birzelis-2024" \o "Birželis 2024" </w:instrText>
            </w:r>
            <w:r w:rsidRPr="008E37D8">
              <w:rPr>
                <w:rFonts w:ascii="Arial" w:hAnsi="Arial" w:cs="Arial"/>
                <w:color w:val="345393"/>
                <w:sz w:val="16"/>
              </w:rPr>
            </w:r>
            <w:r w:rsidRPr="008E37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E37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Birž. 2024</w:t>
            </w:r>
            <w:r w:rsidRPr="008E37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F96DBA" w14:textId="722732BD" w:rsidR="008E37D8" w:rsidRPr="008E37D8" w:rsidRDefault="008E37D8" w:rsidP="008E37D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E37D8">
              <w:rPr>
                <w:rFonts w:ascii="Arial" w:hAnsi="Arial" w:cs="Arial"/>
                <w:b/>
                <w:color w:val="25478B"/>
                <w:sz w:val="32"/>
              </w:rPr>
              <w:t>Liepa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58EF12" w14:textId="22E62507" w:rsidR="008E37D8" w:rsidRPr="008E37D8" w:rsidRDefault="008E37D8" w:rsidP="008E37D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4" w:history="1">
              <w:r w:rsidRPr="008E37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Rugp. 2024 ►</w:t>
              </w:r>
            </w:hyperlink>
          </w:p>
        </w:tc>
      </w:tr>
      <w:tr w:rsidR="008E37D8" w:rsidRPr="00FF7B07" w14:paraId="4195699D" w14:textId="77777777" w:rsidTr="008E37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883AD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3044F6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2654B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848C25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012D20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D071F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76EE00" w14:textId="77777777" w:rsidR="008E37D8" w:rsidRPr="00FF7B07" w:rsidRDefault="008E37D8" w:rsidP="008E37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E37D8" w:rsidRPr="008E37D8" w14:paraId="2148F670" w14:textId="77777777" w:rsidTr="008E37D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36D2D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03094213" w14:textId="555DCB77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A4C51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34DB652A" w14:textId="3D8FFBC3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050F7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A4E31AD" w14:textId="210EAF85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86627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24675B58" w14:textId="2EDEF0CB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9682C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5F3F56A" w14:textId="5803A7CE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E5A26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E37D8">
              <w:rPr>
                <w:rStyle w:val="WinCalendarHolidayRed"/>
              </w:rPr>
              <w:t xml:space="preserve"> Valstybės Diena</w:t>
            </w:r>
          </w:p>
          <w:p w14:paraId="561F1338" w14:textId="5E2E2DC2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2BC413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55B0E85" w14:textId="51F52225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37D8" w:rsidRPr="008E37D8" w14:paraId="27F0E6BC" w14:textId="77777777" w:rsidTr="008E37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85D68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EBC5311" w14:textId="5E0DF68D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74818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36047EF" w14:textId="33E444FC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B4029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769A68E1" w14:textId="7ED5A4AB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723A4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E2F2B21" w14:textId="61795177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8A7F7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2E5F4645" w14:textId="0C5F0327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26FAA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9020C73" w14:textId="4B207C6E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D359B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47371A18" w14:textId="4D928F38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37D8" w:rsidRPr="008E37D8" w14:paraId="2D69E87D" w14:textId="77777777" w:rsidTr="008E37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B4553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A6092FB" w14:textId="664E421D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501D7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298CD625" w14:textId="59AF657B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64EF3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6FB24EB0" w14:textId="5EB46CFF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6510F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6A03292" w14:textId="34CF91BA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9977B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3464458F" w14:textId="653060AC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26541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306CBF39" w14:textId="0134F9DE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AB77F1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6AC89E33" w14:textId="21D363E1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37D8" w:rsidRPr="008E37D8" w14:paraId="33D1F444" w14:textId="77777777" w:rsidTr="008E37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43959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4DAC069" w14:textId="5E254425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7979D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4C907724" w14:textId="5B08F97A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0FC6A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33CE83BC" w14:textId="756010CA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FBAAF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6F156C44" w14:textId="66902F9E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796A4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7E66E7C0" w14:textId="73299B4C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ADB2B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3E31641C" w14:textId="559AD7EF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CEF7F9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5C57EAA7" w14:textId="2896D751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37D8" w:rsidRPr="008E37D8" w14:paraId="009AF89E" w14:textId="77777777" w:rsidTr="008E37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888764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1A076709" w14:textId="480BD21D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FE22D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44F7EB48" w14:textId="78BECD88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282452" w14:textId="77777777" w:rsidR="008E37D8" w:rsidRDefault="008E37D8" w:rsidP="008E37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E37D8">
              <w:rPr>
                <w:rStyle w:val="WinCalendarHolidayBlue"/>
              </w:rPr>
              <w:t xml:space="preserve"> </w:t>
            </w:r>
          </w:p>
          <w:p w14:paraId="7B1BAB8B" w14:textId="09F4B749" w:rsidR="008E37D8" w:rsidRPr="008E37D8" w:rsidRDefault="008E37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279C10" w14:textId="77777777" w:rsidR="008E37D8" w:rsidRPr="008E37D8" w:rsidRDefault="008E37D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A55E02A" w14:textId="11905E2D" w:rsidR="008E37D8" w:rsidRDefault="008E37D8" w:rsidP="008E37D8">
      <w:pPr>
        <w:jc w:val="right"/>
      </w:pPr>
      <w:r w:rsidRPr="008E37D8">
        <w:rPr>
          <w:color w:val="666699"/>
          <w:sz w:val="16"/>
        </w:rPr>
        <w:t xml:space="preserve">Daugiau Kalendorių: </w:t>
      </w:r>
      <w:hyperlink r:id="rId6" w:history="1">
        <w:r w:rsidRPr="008E37D8">
          <w:rPr>
            <w:rStyle w:val="Hyperlink"/>
            <w:color w:val="666699"/>
            <w:sz w:val="16"/>
          </w:rPr>
          <w:t>Rugp. 2024</w:t>
        </w:r>
      </w:hyperlink>
      <w:r w:rsidRPr="008E37D8">
        <w:rPr>
          <w:color w:val="666699"/>
          <w:sz w:val="16"/>
        </w:rPr>
        <w:t xml:space="preserve">, </w:t>
      </w:r>
      <w:hyperlink r:id="rId7" w:history="1">
        <w:r w:rsidRPr="008E37D8">
          <w:rPr>
            <w:rStyle w:val="Hyperlink"/>
            <w:color w:val="666699"/>
            <w:sz w:val="16"/>
          </w:rPr>
          <w:t>Rugs. 2024</w:t>
        </w:r>
      </w:hyperlink>
      <w:r w:rsidRPr="008E37D8">
        <w:rPr>
          <w:color w:val="666699"/>
          <w:sz w:val="16"/>
        </w:rPr>
        <w:t xml:space="preserve">, </w:t>
      </w:r>
      <w:hyperlink r:id="rId8" w:history="1">
        <w:r w:rsidRPr="008E37D8">
          <w:rPr>
            <w:rStyle w:val="Hyperlink"/>
            <w:color w:val="666699"/>
            <w:sz w:val="16"/>
          </w:rPr>
          <w:t>2024</w:t>
        </w:r>
      </w:hyperlink>
    </w:p>
    <w:sectPr w:rsidR="008E37D8" w:rsidSect="008E37D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7D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7D8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2A8AD"/>
  <w15:chartTrackingRefBased/>
  <w15:docId w15:val="{2AA0649E-1CB5-47DE-BB5E-180C952E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37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37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37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E37D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E37D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E37D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E37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37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sej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4" TargetMode="External"/><Relationship Id="rId5" Type="http://schemas.openxmlformats.org/officeDocument/2006/relationships/hyperlink" Target="https://www.wincalendar.com/Lietuva/Kalendorius/Rugpjut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300</Characters>
  <Application>Microsoft Office Word</Application>
  <DocSecurity>0</DocSecurity>
  <Lines>77</Lines>
  <Paragraphs>43</Paragraphs>
  <ScaleCrop>false</ScaleCrop>
  <Company>Sapro Systems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Liepa 2024 Kalendorius su švenčių dienomis - Lietuva</dc:title>
  <dc:subject>Kalendorius spausdinimui</dc:subject>
  <dc:creator>WinCalendar.com</dc:creator>
  <cp:keywords>Word kalendoriaus šablonas, Kalendorius, Liepa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