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481C7" w14:textId="77777777" w:rsidR="0058124F" w:rsidRDefault="0058124F" w:rsidP="0058124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8124F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58124F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58124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58124F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377493F4" w14:textId="77777777" w:rsidR="0058124F" w:rsidRDefault="0058124F" w:rsidP="0058124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8124F" w:rsidRPr="0058124F" w14:paraId="7BD7EEA6" w14:textId="77777777" w:rsidTr="0058124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EB94955" w14:textId="79AC3AC2" w:rsidR="0058124F" w:rsidRPr="0058124F" w:rsidRDefault="0058124F" w:rsidP="0058124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8124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8124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"https://www.wincalendar.com/Latvija/Kalendaru/Oktobris-2023" \o "Oktobris 2023" </w:instrText>
            </w:r>
            <w:r w:rsidRPr="0058124F">
              <w:rPr>
                <w:rFonts w:ascii="Arial" w:hAnsi="Arial" w:cs="Arial"/>
                <w:color w:val="345393"/>
                <w:sz w:val="16"/>
              </w:rPr>
            </w:r>
            <w:r w:rsidRPr="0058124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8124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58124F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58124F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B1D347" w14:textId="11D8D8E0" w:rsidR="0058124F" w:rsidRPr="0058124F" w:rsidRDefault="0058124F" w:rsidP="0058124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8124F">
              <w:rPr>
                <w:rFonts w:ascii="Arial" w:hAnsi="Arial" w:cs="Arial"/>
                <w:b/>
                <w:color w:val="25478B"/>
                <w:sz w:val="32"/>
              </w:rPr>
              <w:t>Novembris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06C59E" w14:textId="468906DB" w:rsidR="0058124F" w:rsidRPr="0058124F" w:rsidRDefault="0058124F" w:rsidP="0058124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s 2023" w:history="1">
              <w:r w:rsidRPr="0058124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58124F" w:rsidRPr="00FF7B07" w14:paraId="065174B8" w14:textId="77777777" w:rsidTr="0058124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EB559C" w14:textId="77777777" w:rsidR="0058124F" w:rsidRPr="00FF7B07" w:rsidRDefault="0058124F" w:rsidP="005812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401810" w14:textId="77777777" w:rsidR="0058124F" w:rsidRPr="00FF7B07" w:rsidRDefault="0058124F" w:rsidP="005812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E80836" w14:textId="77777777" w:rsidR="0058124F" w:rsidRPr="00FF7B07" w:rsidRDefault="0058124F" w:rsidP="005812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8FD6C2" w14:textId="77777777" w:rsidR="0058124F" w:rsidRPr="00FF7B07" w:rsidRDefault="0058124F" w:rsidP="005812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2EB3D5" w14:textId="77777777" w:rsidR="0058124F" w:rsidRPr="00FF7B07" w:rsidRDefault="0058124F" w:rsidP="005812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B5C6D3" w14:textId="77777777" w:rsidR="0058124F" w:rsidRPr="00FF7B07" w:rsidRDefault="0058124F" w:rsidP="005812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995B54" w14:textId="77777777" w:rsidR="0058124F" w:rsidRPr="00FF7B07" w:rsidRDefault="0058124F" w:rsidP="0058124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8124F" w:rsidRPr="0058124F" w14:paraId="434EA0B3" w14:textId="77777777" w:rsidTr="0058124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ADFDDA" w14:textId="77777777" w:rsidR="0058124F" w:rsidRPr="0058124F" w:rsidRDefault="0058124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C64E78" w14:textId="77777777" w:rsidR="0058124F" w:rsidRPr="0058124F" w:rsidRDefault="0058124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708D0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6D532266" w14:textId="07E654FC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92E77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3B427BE2" w14:textId="67F9CF0E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1747D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4C325344" w14:textId="2AC87807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4E8841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4425B162" w14:textId="1DCED859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66DDFF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70C4A72F" w14:textId="16CDE8C0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124F" w:rsidRPr="0058124F" w14:paraId="29314453" w14:textId="77777777" w:rsidTr="005812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EEB94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1DF8D4FB" w14:textId="295F6E15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64687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61A7B598" w14:textId="50705F56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EF0F6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4A8D9B9A" w14:textId="45CC6C2E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1E4E0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069935F8" w14:textId="2B4EEC74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615D4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3AC9BE12" w14:textId="48462AD5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2F3885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8124F">
              <w:rPr>
                <w:rStyle w:val="WinCalendarHolidayBlue"/>
              </w:rPr>
              <w:t xml:space="preserve"> Latvijas Brīvības Cīnītāju Atceres Diena</w:t>
            </w:r>
          </w:p>
          <w:p w14:paraId="19666E39" w14:textId="03E047CD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BC85F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3FC950E5" w14:textId="0498373D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124F" w:rsidRPr="0058124F" w14:paraId="366080C2" w14:textId="77777777" w:rsidTr="005812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D9AD6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23241899" w14:textId="3392BA9B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79937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6B2E09FB" w14:textId="67F9C501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33513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5ACD5F54" w14:textId="628DDBB9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E3486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0723C72C" w14:textId="02881730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BB538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4BBDE49E" w14:textId="0261D958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BED615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8124F">
              <w:rPr>
                <w:rStyle w:val="WinCalendarHolidayRed"/>
              </w:rPr>
              <w:t xml:space="preserve"> Latvijas Republikas Proklamēšana</w:t>
            </w:r>
          </w:p>
          <w:p w14:paraId="2907B961" w14:textId="4DC424A6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989156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74B09C13" w14:textId="4C27E567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124F" w:rsidRPr="0058124F" w14:paraId="3A02691A" w14:textId="77777777" w:rsidTr="005812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4AB06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2415E04A" w14:textId="450C5FD1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3CA3C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166A5B8B" w14:textId="41E1AD57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4DC844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78257192" w14:textId="37321B4A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DD1AB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690C7F88" w14:textId="7B089F22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40BAB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5EE715BB" w14:textId="36F13968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7F320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577D6A84" w14:textId="6AB0847F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CA07A3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8124F">
              <w:rPr>
                <w:rStyle w:val="WinCalendarHolidayBlue"/>
              </w:rPr>
              <w:t xml:space="preserve"> Visu Dvēseles Diena</w:t>
            </w:r>
          </w:p>
          <w:p w14:paraId="2FD92F90" w14:textId="4796D72F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8124F" w:rsidRPr="0058124F" w14:paraId="0088A11F" w14:textId="77777777" w:rsidTr="0058124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48D856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15AD34C8" w14:textId="6193985B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E3D5F6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006DAF2A" w14:textId="63A05B84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026507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23E0ED4D" w14:textId="5493ED45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DA9873" w14:textId="77777777" w:rsidR="0058124F" w:rsidRDefault="0058124F" w:rsidP="0058124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8124F">
              <w:rPr>
                <w:rStyle w:val="WinCalendarHolidayBlue"/>
              </w:rPr>
              <w:t xml:space="preserve"> </w:t>
            </w:r>
          </w:p>
          <w:p w14:paraId="1AD38CC6" w14:textId="58EAAC23" w:rsidR="0058124F" w:rsidRPr="0058124F" w:rsidRDefault="0058124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9DC483" w14:textId="77777777" w:rsidR="0058124F" w:rsidRPr="0058124F" w:rsidRDefault="0058124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9A268C4" w14:textId="09764C9C" w:rsidR="0058124F" w:rsidRDefault="0058124F" w:rsidP="0058124F">
      <w:pPr>
        <w:jc w:val="right"/>
      </w:pPr>
      <w:r w:rsidRPr="0058124F">
        <w:rPr>
          <w:color w:val="666699"/>
          <w:sz w:val="16"/>
        </w:rPr>
        <w:t xml:space="preserve">Kalendāri ar valsts svētku dienām — LVA </w:t>
      </w:r>
      <w:hyperlink r:id="rId6" w:history="1">
        <w:r w:rsidRPr="0058124F">
          <w:rPr>
            <w:rStyle w:val="Hyperlink"/>
            <w:color w:val="666699"/>
            <w:sz w:val="16"/>
          </w:rPr>
          <w:t>Decembris</w:t>
        </w:r>
      </w:hyperlink>
      <w:r w:rsidRPr="0058124F">
        <w:rPr>
          <w:color w:val="666699"/>
          <w:sz w:val="16"/>
        </w:rPr>
        <w:t xml:space="preserve">, </w:t>
      </w:r>
      <w:hyperlink r:id="rId7" w:history="1">
        <w:r w:rsidRPr="0058124F">
          <w:rPr>
            <w:rStyle w:val="Hyperlink"/>
            <w:color w:val="666699"/>
            <w:sz w:val="16"/>
          </w:rPr>
          <w:t>Janvāris</w:t>
        </w:r>
      </w:hyperlink>
      <w:r w:rsidRPr="0058124F">
        <w:rPr>
          <w:color w:val="666699"/>
          <w:sz w:val="16"/>
        </w:rPr>
        <w:t xml:space="preserve">, </w:t>
      </w:r>
      <w:hyperlink r:id="rId8" w:history="1">
        <w:r w:rsidRPr="0058124F">
          <w:rPr>
            <w:rStyle w:val="Hyperlink"/>
            <w:color w:val="666699"/>
            <w:sz w:val="16"/>
          </w:rPr>
          <w:t>Februāris</w:t>
        </w:r>
      </w:hyperlink>
    </w:p>
    <w:sectPr w:rsidR="0058124F" w:rsidSect="0058124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24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24F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5AEFA"/>
  <w15:chartTrackingRefBased/>
  <w15:docId w15:val="{84D1E95A-22A1-40A9-B36D-7988ACCB8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124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124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124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124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8124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8124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812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12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Febru&#257;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anv&#257;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Decembris-2023" TargetMode="External"/><Relationship Id="rId5" Type="http://schemas.openxmlformats.org/officeDocument/2006/relationships/hyperlink" Target="https://www.wincalendar.com/Latvija/Kalendaru/Decemb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293</Characters>
  <Application>Microsoft Office Word</Application>
  <DocSecurity>0</DocSecurity>
  <Lines>82</Lines>
  <Paragraphs>35</Paragraphs>
  <ScaleCrop>false</ScaleCrop>
  <Company>WinCalendar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