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4958" w14:textId="77777777" w:rsidR="00177E38" w:rsidRDefault="00177E38" w:rsidP="00177E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7E38">
        <w:rPr>
          <w:rFonts w:ascii="Arial" w:hAnsi="Arial" w:cs="Arial"/>
          <w:color w:val="44546A" w:themeColor="text2"/>
          <w:sz w:val="30"/>
        </w:rPr>
        <w:t>Oktober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177E38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177E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7E38" w:rsidRPr="00177E38" w14:paraId="441B6CF9" w14:textId="77777777" w:rsidTr="00177E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92B077" w14:textId="09F8AF3D" w:rsidR="00177E38" w:rsidRPr="00177E38" w:rsidRDefault="00177E38" w:rsidP="00177E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7E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E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"https://www.wincalendar.com/kalender/Nederland/september-2022" \o "september 2022" </w:instrText>
            </w:r>
            <w:r w:rsidRPr="00177E38">
              <w:rPr>
                <w:rFonts w:ascii="Arial" w:hAnsi="Arial" w:cs="Arial"/>
                <w:color w:val="345393"/>
                <w:sz w:val="16"/>
              </w:rPr>
            </w:r>
            <w:r w:rsidRPr="00177E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E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177E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ECA21" w14:textId="015A2455" w:rsidR="00177E38" w:rsidRPr="00177E38" w:rsidRDefault="00177E38" w:rsidP="00177E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E38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15B05A" w14:textId="55498AAE" w:rsidR="00177E38" w:rsidRPr="00177E38" w:rsidRDefault="00177E38" w:rsidP="00177E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177E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177E38" w:rsidRPr="00446306" w14:paraId="464BBCC2" w14:textId="77777777" w:rsidTr="00177E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06518" w14:textId="77777777" w:rsidR="00177E38" w:rsidRPr="00446306" w:rsidRDefault="00177E38" w:rsidP="00177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3455A" w14:textId="77777777" w:rsidR="00177E38" w:rsidRPr="00446306" w:rsidRDefault="00177E38" w:rsidP="00177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85C72" w14:textId="77777777" w:rsidR="00177E38" w:rsidRPr="00446306" w:rsidRDefault="00177E38" w:rsidP="00177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F5794" w14:textId="77777777" w:rsidR="00177E38" w:rsidRPr="00446306" w:rsidRDefault="00177E38" w:rsidP="00177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FC4A0" w14:textId="77777777" w:rsidR="00177E38" w:rsidRPr="00446306" w:rsidRDefault="00177E38" w:rsidP="00177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6EB43" w14:textId="77777777" w:rsidR="00177E38" w:rsidRPr="00446306" w:rsidRDefault="00177E38" w:rsidP="00177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C71F0" w14:textId="77777777" w:rsidR="00177E38" w:rsidRPr="00446306" w:rsidRDefault="00177E38" w:rsidP="00177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77E38" w:rsidRPr="00177E38" w14:paraId="3F4524F7" w14:textId="77777777" w:rsidTr="00177E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A63EB" w14:textId="77777777" w:rsidR="00177E38" w:rsidRPr="00177E38" w:rsidRDefault="00177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3DB93" w14:textId="77777777" w:rsidR="00177E38" w:rsidRPr="00177E38" w:rsidRDefault="00177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72281" w14:textId="77777777" w:rsidR="00177E38" w:rsidRPr="00177E38" w:rsidRDefault="00177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4945F" w14:textId="77777777" w:rsidR="00177E38" w:rsidRPr="00177E38" w:rsidRDefault="00177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03098" w14:textId="77777777" w:rsidR="00177E38" w:rsidRPr="00177E38" w:rsidRDefault="00177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70AFA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27F01399" w14:textId="5D651156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E6E5C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0C1C9322" w14:textId="6B4CE086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E38" w:rsidRPr="00177E38" w14:paraId="76DB57EF" w14:textId="77777777" w:rsidTr="00177E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2FE8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78F9738D" w14:textId="7EECBF05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8C1DE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798A7695" w14:textId="6D5FB251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AC31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674CCC6A" w14:textId="01421F9E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48D14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3B32364E" w14:textId="4DB1ABB1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EE3CE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6D5F7C8B" w14:textId="137501B3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411BA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5CFB3588" w14:textId="3E061D05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84F7E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687BF7B9" w14:textId="4A78B5EE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E38" w:rsidRPr="00177E38" w14:paraId="0629AFD8" w14:textId="77777777" w:rsidTr="00177E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1076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63E64A03" w14:textId="523E5B0E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47BE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14C1BAFD" w14:textId="2ADC59AF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71C6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16D82A8C" w14:textId="7BF23490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463A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540CF798" w14:textId="05347D58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6776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1A02420A" w14:textId="63C7EDD1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7C225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5FB2D830" w14:textId="52BCC8FF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7D290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40974472" w14:textId="205FC150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E38" w:rsidRPr="00177E38" w14:paraId="54B95902" w14:textId="77777777" w:rsidTr="00177E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86E7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5AC1358A" w14:textId="39A59024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E0016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632F13C1" w14:textId="131F0CE2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8511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7CEBE38A" w14:textId="4A96187E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9CBD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0D891658" w14:textId="759BE192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2BB0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08F86809" w14:textId="6F6F04DB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E37E7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0AFD6AA9" w14:textId="340AC898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043B1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6AB24977" w14:textId="487353BD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E38" w:rsidRPr="00177E38" w14:paraId="0645F0F3" w14:textId="77777777" w:rsidTr="00177E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25572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27B7A51B" w14:textId="0711A277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7756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4E79D04F" w14:textId="6AE4C250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CF27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5887CA26" w14:textId="37921D3F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E0A8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2D9C3E13" w14:textId="64B00021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C17EF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2F992440" w14:textId="161471BD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7E35B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0DA704E2" w14:textId="4D0EEF1C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8DAE3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6522E206" w14:textId="50DA0043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E38" w:rsidRPr="00177E38" w14:paraId="55D9E828" w14:textId="77777777" w:rsidTr="00177E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C608D" w14:textId="77777777" w:rsidR="00177E38" w:rsidRDefault="00177E38" w:rsidP="00177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E38">
              <w:rPr>
                <w:rStyle w:val="WinCalendarHolidayBlue"/>
              </w:rPr>
              <w:t xml:space="preserve"> </w:t>
            </w:r>
          </w:p>
          <w:p w14:paraId="6787FE57" w14:textId="44021A6B" w:rsidR="00177E38" w:rsidRPr="00177E38" w:rsidRDefault="00177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321846" w14:textId="77777777" w:rsidR="00177E38" w:rsidRPr="00177E38" w:rsidRDefault="00177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0B35CF" w14:textId="316BDB57" w:rsidR="00177E38" w:rsidRDefault="00177E38" w:rsidP="00177E38">
      <w:pPr>
        <w:jc w:val="right"/>
      </w:pPr>
      <w:r w:rsidRPr="00177E38">
        <w:rPr>
          <w:color w:val="666699"/>
          <w:sz w:val="16"/>
        </w:rPr>
        <w:t xml:space="preserve">Meer kalenders van WinCalendar </w:t>
      </w:r>
      <w:hyperlink r:id="rId6" w:history="1">
        <w:r w:rsidRPr="00177E38">
          <w:rPr>
            <w:rStyle w:val="Hyperlink"/>
            <w:color w:val="666699"/>
            <w:sz w:val="16"/>
          </w:rPr>
          <w:t>Nov 2022</w:t>
        </w:r>
      </w:hyperlink>
      <w:r w:rsidRPr="00177E38">
        <w:rPr>
          <w:color w:val="666699"/>
          <w:sz w:val="16"/>
        </w:rPr>
        <w:t xml:space="preserve">, </w:t>
      </w:r>
      <w:hyperlink r:id="rId7" w:history="1">
        <w:r w:rsidRPr="00177E38">
          <w:rPr>
            <w:rStyle w:val="Hyperlink"/>
            <w:color w:val="666699"/>
            <w:sz w:val="16"/>
          </w:rPr>
          <w:t>Dec 2022</w:t>
        </w:r>
      </w:hyperlink>
      <w:r w:rsidRPr="00177E38">
        <w:rPr>
          <w:color w:val="666699"/>
          <w:sz w:val="16"/>
        </w:rPr>
        <w:t xml:space="preserve">, </w:t>
      </w:r>
      <w:hyperlink r:id="rId8" w:history="1">
        <w:r w:rsidRPr="00177E38">
          <w:rPr>
            <w:rStyle w:val="Hyperlink"/>
            <w:color w:val="666699"/>
            <w:sz w:val="16"/>
          </w:rPr>
          <w:t>Jan 2023</w:t>
        </w:r>
      </w:hyperlink>
    </w:p>
    <w:sectPr w:rsidR="00177E38" w:rsidSect="00177E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3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77E38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7F1B"/>
  <w15:chartTrackingRefBased/>
  <w15:docId w15:val="{690A2D78-3347-49E5-85CD-6289AFB4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E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E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E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7E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7E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7E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2" TargetMode="External"/><Relationship Id="rId5" Type="http://schemas.openxmlformats.org/officeDocument/2006/relationships/hyperlink" Target="https://www.wincalendar.com/kalender/Nederland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210</Characters>
  <Application>Microsoft Office Word</Application>
  <DocSecurity>0</DocSecurity>
  <Lines>82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