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CB40" w14:textId="77777777" w:rsidR="002D6EAC" w:rsidRDefault="002D6EAC" w:rsidP="002D6E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6EAC">
        <w:rPr>
          <w:rFonts w:ascii="Arial" w:hAnsi="Arial" w:cs="Arial"/>
          <w:color w:val="44546A" w:themeColor="text2"/>
          <w:sz w:val="30"/>
        </w:rPr>
        <w:t>Desember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2D6EAC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2D6E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0C1D556" w14:textId="77777777" w:rsidR="002D6EAC" w:rsidRDefault="002D6EAC" w:rsidP="002D6E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D6EAC" w:rsidRPr="002D6EAC" w14:paraId="74757C31" w14:textId="77777777" w:rsidTr="002D6E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F47FD0" w14:textId="06550CD0" w:rsidR="002D6EAC" w:rsidRPr="002D6EAC" w:rsidRDefault="002D6EAC" w:rsidP="002D6E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6E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6E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"https://www.wincalendar.com/kalender/Norge/november-2023" \o "november 2023" </w:instrText>
            </w:r>
            <w:r w:rsidRPr="002D6EAC">
              <w:rPr>
                <w:rFonts w:ascii="Arial" w:hAnsi="Arial" w:cs="Arial"/>
                <w:color w:val="345393"/>
                <w:sz w:val="16"/>
              </w:rPr>
            </w:r>
            <w:r w:rsidRPr="002D6E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6E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2D6E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69C8EB" w14:textId="12E77FFE" w:rsidR="002D6EAC" w:rsidRPr="002D6EAC" w:rsidRDefault="002D6EAC" w:rsidP="002D6E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6EAC">
              <w:rPr>
                <w:rFonts w:ascii="Arial" w:hAnsi="Arial" w:cs="Arial"/>
                <w:b/>
                <w:color w:val="25478B"/>
                <w:sz w:val="32"/>
              </w:rPr>
              <w:t>desember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C0687E" w14:textId="073838CB" w:rsidR="002D6EAC" w:rsidRPr="002D6EAC" w:rsidRDefault="002D6EAC" w:rsidP="002D6E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4" w:history="1">
              <w:r w:rsidRPr="002D6E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2D6EAC" w:rsidRPr="00DE6793" w14:paraId="2A08349D" w14:textId="77777777" w:rsidTr="002D6E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A5C82" w14:textId="77777777" w:rsidR="002D6EAC" w:rsidRPr="00DE6793" w:rsidRDefault="002D6EAC" w:rsidP="002D6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BD90B" w14:textId="77777777" w:rsidR="002D6EAC" w:rsidRPr="00DE6793" w:rsidRDefault="002D6EAC" w:rsidP="002D6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25176" w14:textId="77777777" w:rsidR="002D6EAC" w:rsidRPr="00DE6793" w:rsidRDefault="002D6EAC" w:rsidP="002D6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C0D3C" w14:textId="77777777" w:rsidR="002D6EAC" w:rsidRPr="00DE6793" w:rsidRDefault="002D6EAC" w:rsidP="002D6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489E4" w14:textId="77777777" w:rsidR="002D6EAC" w:rsidRPr="00DE6793" w:rsidRDefault="002D6EAC" w:rsidP="002D6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ADA86" w14:textId="77777777" w:rsidR="002D6EAC" w:rsidRPr="00DE6793" w:rsidRDefault="002D6EAC" w:rsidP="002D6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4E39B2" w14:textId="77777777" w:rsidR="002D6EAC" w:rsidRPr="00DE6793" w:rsidRDefault="002D6EAC" w:rsidP="002D6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D6EAC" w:rsidRPr="002D6EAC" w14:paraId="788FD1BA" w14:textId="77777777" w:rsidTr="002D6E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A7438" w14:textId="77777777" w:rsidR="002D6EAC" w:rsidRPr="002D6EAC" w:rsidRDefault="002D6E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06412" w14:textId="77777777" w:rsidR="002D6EAC" w:rsidRPr="002D6EAC" w:rsidRDefault="002D6E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C7980" w14:textId="77777777" w:rsidR="002D6EAC" w:rsidRPr="002D6EAC" w:rsidRDefault="002D6E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FCEF8" w14:textId="77777777" w:rsidR="002D6EAC" w:rsidRPr="002D6EAC" w:rsidRDefault="002D6E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7FE73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6CAB8923" w14:textId="2BDCEEF5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910B6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5436FBC6" w14:textId="74796C9F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773A9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47613DE2" w14:textId="1B130730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EAC" w:rsidRPr="002D6EAC" w14:paraId="63043D24" w14:textId="77777777" w:rsidTr="002D6E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1DC22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4ED71F5E" w14:textId="6CECEF36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AC30E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4CA78C70" w14:textId="5486E562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6EE07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2F0547CC" w14:textId="5BB9E3D9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ABB63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32861B30" w14:textId="58C62F20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25F0A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3AEB821B" w14:textId="24C399DC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D9852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12D66D38" w14:textId="333505D5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26BC9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023915C1" w14:textId="34393065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EAC" w:rsidRPr="002D6EAC" w14:paraId="1B2D2C07" w14:textId="77777777" w:rsidTr="002D6E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408BF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0ADCCE78" w14:textId="24EDB060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1380A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40B4146F" w14:textId="4320783B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69FFC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0352C62C" w14:textId="5CBFB1D8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ACBFA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40E6F01C" w14:textId="1C044B55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56C8E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7CF92BB7" w14:textId="5E001654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C73F3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211AD784" w14:textId="02026DD7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5EA24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00B7831A" w14:textId="5438F683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EAC" w:rsidRPr="002D6EAC" w14:paraId="41D52DB4" w14:textId="77777777" w:rsidTr="002D6E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AB7DC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7F76F25B" w14:textId="030425CC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1C5CB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588D216F" w14:textId="6EDC47F7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BE2BC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3025C659" w14:textId="0BCDC85A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61614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4053FDC1" w14:textId="41862F6C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6878B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71990C5B" w14:textId="5719E0EB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991B0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08EB96E3" w14:textId="3F1A8FC0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E29E6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42AB547E" w14:textId="7F26FE13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EAC" w:rsidRPr="002D6EAC" w14:paraId="33B508EC" w14:textId="77777777" w:rsidTr="002D6E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55834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09A08C47" w14:textId="6CCA0DEE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AC5D3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75FC57AE" w14:textId="7C95765D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1BB2E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1D8769BD" w14:textId="25B3E2D5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4326F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12F7FE3F" w14:textId="20469739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FA71F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39B73814" w14:textId="3AAFB1AA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6F967F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248F8943" w14:textId="01FAF402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E650DB" w14:textId="77777777" w:rsidR="002D6EAC" w:rsidRDefault="002D6EAC" w:rsidP="002D6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6EAC">
              <w:rPr>
                <w:rStyle w:val="WinCalendarHolidayBlue"/>
              </w:rPr>
              <w:t xml:space="preserve"> </w:t>
            </w:r>
          </w:p>
          <w:p w14:paraId="3984B8DF" w14:textId="3AED33BB" w:rsidR="002D6EAC" w:rsidRPr="002D6EAC" w:rsidRDefault="002D6E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97A5769" w14:textId="46341539" w:rsidR="002D6EAC" w:rsidRDefault="002D6EAC" w:rsidP="002D6EAC">
      <w:pPr>
        <w:jc w:val="right"/>
      </w:pPr>
      <w:r w:rsidRPr="002D6EAC">
        <w:rPr>
          <w:color w:val="666699"/>
          <w:sz w:val="16"/>
        </w:rPr>
        <w:t xml:space="preserve">Flere Kalendere: </w:t>
      </w:r>
      <w:hyperlink r:id="rId6" w:history="1">
        <w:r w:rsidRPr="002D6EAC">
          <w:rPr>
            <w:rStyle w:val="Hyperlink"/>
            <w:color w:val="666699"/>
            <w:sz w:val="16"/>
          </w:rPr>
          <w:t>Januar</w:t>
        </w:r>
      </w:hyperlink>
      <w:r w:rsidRPr="002D6EAC">
        <w:rPr>
          <w:color w:val="666699"/>
          <w:sz w:val="16"/>
        </w:rPr>
        <w:t xml:space="preserve">, </w:t>
      </w:r>
      <w:hyperlink r:id="rId7" w:history="1">
        <w:r w:rsidRPr="002D6EAC">
          <w:rPr>
            <w:rStyle w:val="Hyperlink"/>
            <w:color w:val="666699"/>
            <w:sz w:val="16"/>
          </w:rPr>
          <w:t>Februar</w:t>
        </w:r>
      </w:hyperlink>
      <w:r w:rsidRPr="002D6EAC">
        <w:rPr>
          <w:color w:val="666699"/>
          <w:sz w:val="16"/>
        </w:rPr>
        <w:t xml:space="preserve">, </w:t>
      </w:r>
      <w:hyperlink r:id="rId8" w:history="1">
        <w:r w:rsidRPr="002D6EAC">
          <w:rPr>
            <w:rStyle w:val="Hyperlink"/>
            <w:color w:val="666699"/>
            <w:sz w:val="16"/>
          </w:rPr>
          <w:t>2024</w:t>
        </w:r>
      </w:hyperlink>
    </w:p>
    <w:sectPr w:rsidR="002D6EAC" w:rsidSect="002D6EA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6EAC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57F9"/>
  <w15:chartTrackingRefBased/>
  <w15:docId w15:val="{AE438043-B215-4A38-93FF-8A6127D8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6E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6E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6E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6E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D6E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D6E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6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4" TargetMode="External"/><Relationship Id="rId5" Type="http://schemas.openxmlformats.org/officeDocument/2006/relationships/hyperlink" Target="https://www.wincalendar.com/kalender/Norge/jan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248</Characters>
  <Application>Microsoft Office Word</Application>
  <DocSecurity>0</DocSecurity>
  <Lines>81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desember 2023 Blank kalender Utskriftsvennlig kalender</dc:title>
  <dc:subject>Kalender desember 2023</dc:subject>
  <dc:creator>WinCalendar.com</dc:creator>
  <cp:keywords>Kalender Word, Kalender desember 2023, NO Kalender</cp:keywords>
  <dc:description/>
  <cp:lastModifiedBy>Kenny Garcia</cp:lastModifiedBy>
  <cp:revision>1</cp:revision>
  <dcterms:created xsi:type="dcterms:W3CDTF">2023-11-27T17:34:00Z</dcterms:created>
  <dcterms:modified xsi:type="dcterms:W3CDTF">2023-11-27T17:34:00Z</dcterms:modified>
  <cp:category>kalender tom kalendar</cp:category>
</cp:coreProperties>
</file>