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ECBF" w14:textId="77777777" w:rsidR="000D693D" w:rsidRDefault="000D693D" w:rsidP="000D69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693D">
        <w:rPr>
          <w:rFonts w:ascii="Arial" w:hAnsi="Arial" w:cs="Arial"/>
          <w:color w:val="44546A" w:themeColor="text2"/>
          <w:sz w:val="30"/>
        </w:rPr>
        <w:t>Fevereiro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D693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D69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670B4C" w14:textId="77777777" w:rsidR="000D693D" w:rsidRDefault="000D693D" w:rsidP="000D69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693D" w:rsidRPr="000D693D" w14:paraId="1977E62F" w14:textId="77777777" w:rsidTr="000D6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ABB65E" w14:textId="2B8482BE" w:rsidR="000D693D" w:rsidRPr="000D693D" w:rsidRDefault="000D693D" w:rsidP="000D69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6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9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"https://www.wincalendar.com/calendario/pt/Janeiro-2024" \o "Janeiro 2024" </w:instrText>
            </w:r>
            <w:r w:rsidRPr="000D693D">
              <w:rPr>
                <w:rFonts w:ascii="Arial" w:hAnsi="Arial" w:cs="Arial"/>
                <w:color w:val="345393"/>
                <w:sz w:val="16"/>
              </w:rPr>
            </w:r>
            <w:r w:rsidRPr="000D6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0D6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91F88" w14:textId="62B9F9BA" w:rsidR="000D693D" w:rsidRPr="000D693D" w:rsidRDefault="000D693D" w:rsidP="000D69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93D">
              <w:rPr>
                <w:rFonts w:ascii="Arial" w:hAnsi="Arial" w:cs="Arial"/>
                <w:b/>
                <w:color w:val="25478B"/>
                <w:sz w:val="32"/>
              </w:rPr>
              <w:t>Fevereiro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6CBDE" w14:textId="18BE972B" w:rsidR="000D693D" w:rsidRPr="000D693D" w:rsidRDefault="000D693D" w:rsidP="000D69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4" w:history="1">
              <w:r w:rsidRPr="000D6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0D693D" w:rsidRPr="00DE6793" w14:paraId="42DBA896" w14:textId="77777777" w:rsidTr="000D6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64715" w14:textId="77777777" w:rsidR="000D693D" w:rsidRPr="00DE6793" w:rsidRDefault="000D693D" w:rsidP="000D6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1B855" w14:textId="77777777" w:rsidR="000D693D" w:rsidRPr="00DE6793" w:rsidRDefault="000D693D" w:rsidP="000D6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98E90" w14:textId="77777777" w:rsidR="000D693D" w:rsidRPr="00DE6793" w:rsidRDefault="000D693D" w:rsidP="000D6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F038D" w14:textId="77777777" w:rsidR="000D693D" w:rsidRPr="00DE6793" w:rsidRDefault="000D693D" w:rsidP="000D6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81EE1" w14:textId="77777777" w:rsidR="000D693D" w:rsidRPr="00DE6793" w:rsidRDefault="000D693D" w:rsidP="000D6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54B5E" w14:textId="77777777" w:rsidR="000D693D" w:rsidRPr="00DE6793" w:rsidRDefault="000D693D" w:rsidP="000D6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946BE" w14:textId="77777777" w:rsidR="000D693D" w:rsidRPr="00DE6793" w:rsidRDefault="000D693D" w:rsidP="000D6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693D" w:rsidRPr="000D693D" w14:paraId="42F51883" w14:textId="77777777" w:rsidTr="000D69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71ED2" w14:textId="77777777" w:rsidR="000D693D" w:rsidRPr="000D693D" w:rsidRDefault="000D69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7FA70" w14:textId="77777777" w:rsidR="000D693D" w:rsidRPr="000D693D" w:rsidRDefault="000D69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68C10" w14:textId="77777777" w:rsidR="000D693D" w:rsidRPr="000D693D" w:rsidRDefault="000D69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85DB7" w14:textId="77777777" w:rsidR="000D693D" w:rsidRPr="000D693D" w:rsidRDefault="000D69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1F28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13C3164A" w14:textId="4056F468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0AE1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693D">
              <w:rPr>
                <w:rStyle w:val="WinCalendarHolidayRed"/>
              </w:rPr>
              <w:t xml:space="preserve"> Dia da Candelaria (Espanha)</w:t>
            </w:r>
          </w:p>
          <w:p w14:paraId="6F8B7A03" w14:textId="71173884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8BB34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7D3DB27B" w14:textId="080E1503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93D" w:rsidRPr="000D693D" w14:paraId="130B7600" w14:textId="77777777" w:rsidTr="000D6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C0AC3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693D">
              <w:rPr>
                <w:rStyle w:val="WinCalendarHolidayRed"/>
              </w:rPr>
              <w:t xml:space="preserve"> Dia das Guardavidas (Argentina)</w:t>
            </w:r>
          </w:p>
          <w:p w14:paraId="34A75C65" w14:textId="44428CB0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C330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693D">
              <w:rPr>
                <w:rStyle w:val="WinCalendarHolidayRed"/>
              </w:rPr>
              <w:t xml:space="preserve"> Dia da Constituição (Mexico)</w:t>
            </w:r>
          </w:p>
          <w:p w14:paraId="22C56096" w14:textId="76D5B7F9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3BBD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554EAB74" w14:textId="11F012D5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8C45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1768D00C" w14:textId="5D738AA4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C77A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0948D4DE" w14:textId="280412FA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41C8E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693D">
              <w:rPr>
                <w:rStyle w:val="WinCalendarHolidayBlue"/>
              </w:rPr>
              <w:t xml:space="preserve"> Carnaval</w:t>
            </w:r>
          </w:p>
          <w:p w14:paraId="068C7D38" w14:textId="4BE9782C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17334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693D">
              <w:rPr>
                <w:rStyle w:val="WinCalendarHolidayRed"/>
              </w:rPr>
              <w:t xml:space="preserve"> Carnaval Sabado</w:t>
            </w:r>
          </w:p>
          <w:p w14:paraId="3024E900" w14:textId="56B854FE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93D" w:rsidRPr="000D693D" w14:paraId="2A6F7986" w14:textId="77777777" w:rsidTr="000D6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68B5C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693D">
              <w:rPr>
                <w:rStyle w:val="WinCalendarHolidayRed"/>
              </w:rPr>
              <w:t xml:space="preserve"> Carnaval Domingo</w:t>
            </w:r>
          </w:p>
          <w:p w14:paraId="47740F96" w14:textId="64CD9769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E83F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693D">
              <w:rPr>
                <w:rStyle w:val="WinCalendarHolidayRed"/>
              </w:rPr>
              <w:t xml:space="preserve"> Carnaval Segunda-Feira</w:t>
            </w:r>
          </w:p>
          <w:p w14:paraId="2CFC17AF" w14:textId="4D8D17B2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1252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693D">
              <w:rPr>
                <w:rStyle w:val="WinCalendarHolidayRed"/>
              </w:rPr>
              <w:t xml:space="preserve"> Carnaval Terça-Feira</w:t>
            </w:r>
          </w:p>
          <w:p w14:paraId="5D238904" w14:textId="0E2497E6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0739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693D">
              <w:rPr>
                <w:rStyle w:val="WinCalendarHolidayBlue"/>
              </w:rPr>
              <w:t xml:space="preserve"> Dia dos Namorados</w:t>
            </w:r>
          </w:p>
          <w:p w14:paraId="02380580" w14:textId="449F9D5E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6BBE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04BD5F4D" w14:textId="50D2FB02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385C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76147EB4" w14:textId="63D64711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4864D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3F408D09" w14:textId="488BEB73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93D" w:rsidRPr="000D693D" w14:paraId="5CD3745C" w14:textId="77777777" w:rsidTr="000D6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86121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3A41254A" w14:textId="0631048E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A0C5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6DC16C9B" w14:textId="0802E28B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F046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629F7271" w14:textId="7959A132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F7CF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18E51A25" w14:textId="0CD3AA0A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38FEB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693D">
              <w:rPr>
                <w:rStyle w:val="WinCalendarHolidayRed"/>
              </w:rPr>
              <w:t xml:space="preserve"> Dia do Antártico (Argentina)</w:t>
            </w:r>
          </w:p>
          <w:p w14:paraId="3CE9CF9A" w14:textId="37E58030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6F7D7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2FA426FE" w14:textId="3E652C72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6BD8A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693D">
              <w:rPr>
                <w:rStyle w:val="WinCalendarHolidayRed"/>
              </w:rPr>
              <w:t xml:space="preserve"> Dia da Bandeira (Mexico)</w:t>
            </w:r>
          </w:p>
          <w:p w14:paraId="7CDA469A" w14:textId="6B3ED88E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93D" w:rsidRPr="000D693D" w14:paraId="625C058E" w14:textId="77777777" w:rsidTr="000D69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31BBA0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74BC8EB2" w14:textId="4EA23E02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43BBE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29D05E1B" w14:textId="2BF7CE5B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9A13E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3BBA39D6" w14:textId="0964DB31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29187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693D">
              <w:rPr>
                <w:rStyle w:val="WinCalendarHolidayRed"/>
              </w:rPr>
              <w:t xml:space="preserve"> Dia da Andaluzia</w:t>
            </w:r>
          </w:p>
          <w:p w14:paraId="0C3AF5F8" w14:textId="26EBBB70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27ADE" w14:textId="77777777" w:rsidR="000D693D" w:rsidRDefault="000D693D" w:rsidP="000D6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693D">
              <w:rPr>
                <w:rStyle w:val="WinCalendarHolidayBlue"/>
              </w:rPr>
              <w:t xml:space="preserve"> </w:t>
            </w:r>
          </w:p>
          <w:p w14:paraId="51A07D09" w14:textId="7815B9B6" w:rsidR="000D693D" w:rsidRPr="000D693D" w:rsidRDefault="000D69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C72826" w14:textId="77777777" w:rsidR="000D693D" w:rsidRPr="000D693D" w:rsidRDefault="000D69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2965B2" w14:textId="421299D7" w:rsidR="000D693D" w:rsidRDefault="000D693D" w:rsidP="000D693D">
      <w:pPr>
        <w:jc w:val="right"/>
      </w:pPr>
      <w:r w:rsidRPr="000D693D">
        <w:rPr>
          <w:color w:val="666699"/>
          <w:sz w:val="16"/>
        </w:rPr>
        <w:t xml:space="preserve">Mais Calendários: </w:t>
      </w:r>
      <w:hyperlink r:id="rId6" w:history="1">
        <w:r w:rsidRPr="000D693D">
          <w:rPr>
            <w:rStyle w:val="Hyperlink"/>
            <w:color w:val="666699"/>
            <w:sz w:val="16"/>
          </w:rPr>
          <w:t>Março</w:t>
        </w:r>
      </w:hyperlink>
      <w:r w:rsidRPr="000D693D">
        <w:rPr>
          <w:color w:val="666699"/>
          <w:sz w:val="16"/>
        </w:rPr>
        <w:t xml:space="preserve">, </w:t>
      </w:r>
      <w:hyperlink r:id="rId7" w:history="1">
        <w:r w:rsidRPr="000D693D">
          <w:rPr>
            <w:rStyle w:val="Hyperlink"/>
            <w:color w:val="666699"/>
            <w:sz w:val="16"/>
          </w:rPr>
          <w:t>Abril</w:t>
        </w:r>
      </w:hyperlink>
      <w:r w:rsidRPr="000D693D">
        <w:rPr>
          <w:color w:val="666699"/>
          <w:sz w:val="16"/>
        </w:rPr>
        <w:t xml:space="preserve">, </w:t>
      </w:r>
      <w:hyperlink r:id="rId8" w:history="1">
        <w:r w:rsidRPr="000D693D">
          <w:rPr>
            <w:rStyle w:val="Hyperlink"/>
            <w:color w:val="666699"/>
            <w:sz w:val="16"/>
          </w:rPr>
          <w:t>2024</w:t>
        </w:r>
      </w:hyperlink>
    </w:p>
    <w:sectPr w:rsidR="000D693D" w:rsidSect="000D69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693D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1F49"/>
  <w15:chartTrackingRefBased/>
  <w15:docId w15:val="{CAC5099E-753A-4CCD-A616-58F00338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9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69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9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69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69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69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6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4" TargetMode="External"/><Relationship Id="rId5" Type="http://schemas.openxmlformats.org/officeDocument/2006/relationships/hyperlink" Target="https://www.wincalendar.com/calendario/pt/Mar&#231;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458</Characters>
  <Application>Microsoft Office Word</Application>
  <DocSecurity>0</DocSecurity>
  <Lines>88</Lines>
  <Paragraphs>41</Paragraphs>
  <ScaleCrop>false</ScaleCrop>
  <Company>WinCalendar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Fevereiro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