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D3B9" w14:textId="77777777" w:rsidR="0063543E" w:rsidRDefault="0063543E" w:rsidP="006354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543E">
        <w:rPr>
          <w:rFonts w:ascii="Arial" w:hAnsi="Arial" w:cs="Arial"/>
          <w:color w:val="44546A" w:themeColor="text2"/>
          <w:sz w:val="30"/>
        </w:rPr>
        <w:t>Agosto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3543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354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0755D9" w14:textId="77777777" w:rsidR="0063543E" w:rsidRDefault="0063543E" w:rsidP="006354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543E" w:rsidRPr="0063543E" w14:paraId="2FDCEF6A" w14:textId="77777777" w:rsidTr="006354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8F2636" w14:textId="40809C06" w:rsidR="0063543E" w:rsidRPr="0063543E" w:rsidRDefault="0063543E" w:rsidP="006354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54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4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"https://www.wincalendar.com/pt/Estados-Unidos/Julho-2025" \o "Julho 2025" </w:instrText>
            </w:r>
            <w:r w:rsidRPr="0063543E">
              <w:rPr>
                <w:rFonts w:ascii="Arial" w:hAnsi="Arial" w:cs="Arial"/>
                <w:color w:val="345393"/>
                <w:sz w:val="16"/>
              </w:rPr>
            </w:r>
            <w:r w:rsidRPr="006354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4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6354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3A6C2" w14:textId="51E125D5" w:rsidR="0063543E" w:rsidRPr="0063543E" w:rsidRDefault="0063543E" w:rsidP="006354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43E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A61F6" w14:textId="65D25A5A" w:rsidR="0063543E" w:rsidRPr="0063543E" w:rsidRDefault="0063543E" w:rsidP="006354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5" w:history="1">
              <w:r w:rsidRPr="006354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63543E" w:rsidRPr="005D6C53" w14:paraId="30409EB2" w14:textId="77777777" w:rsidTr="006354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96F34" w14:textId="77777777" w:rsidR="0063543E" w:rsidRPr="005D6C53" w:rsidRDefault="0063543E" w:rsidP="00635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BF27C" w14:textId="77777777" w:rsidR="0063543E" w:rsidRPr="005D6C53" w:rsidRDefault="0063543E" w:rsidP="00635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25BA8" w14:textId="77777777" w:rsidR="0063543E" w:rsidRPr="005D6C53" w:rsidRDefault="0063543E" w:rsidP="00635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3295B" w14:textId="77777777" w:rsidR="0063543E" w:rsidRPr="005D6C53" w:rsidRDefault="0063543E" w:rsidP="00635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63C0F" w14:textId="77777777" w:rsidR="0063543E" w:rsidRPr="005D6C53" w:rsidRDefault="0063543E" w:rsidP="00635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AE789" w14:textId="77777777" w:rsidR="0063543E" w:rsidRPr="005D6C53" w:rsidRDefault="0063543E" w:rsidP="00635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155AD" w14:textId="77777777" w:rsidR="0063543E" w:rsidRPr="005D6C53" w:rsidRDefault="0063543E" w:rsidP="006354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3543E" w:rsidRPr="0063543E" w14:paraId="2E51B1BB" w14:textId="77777777" w:rsidTr="0063543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3832E" w14:textId="77777777" w:rsidR="0063543E" w:rsidRPr="0063543E" w:rsidRDefault="00635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30111B" w14:textId="77777777" w:rsidR="0063543E" w:rsidRPr="0063543E" w:rsidRDefault="00635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855E7" w14:textId="77777777" w:rsidR="0063543E" w:rsidRPr="0063543E" w:rsidRDefault="00635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50260" w14:textId="77777777" w:rsidR="0063543E" w:rsidRPr="0063543E" w:rsidRDefault="00635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2694A" w14:textId="77777777" w:rsidR="0063543E" w:rsidRPr="0063543E" w:rsidRDefault="00635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4A78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2AA78E48" w14:textId="6B5898D6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2EADC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15DBDA48" w14:textId="43F1B9D5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3E" w:rsidRPr="0063543E" w14:paraId="771DDA67" w14:textId="77777777" w:rsidTr="006354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B8F42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4633A202" w14:textId="72A8C286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2A7C6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7D866E49" w14:textId="3AF3A521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180C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5DEFD38A" w14:textId="56BB2707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D5D18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2FA2DF6E" w14:textId="5E0882C3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0CD8D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52EA8531" w14:textId="5539048F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22891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6AA738A7" w14:textId="0D8A4768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34711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13B3E326" w14:textId="5B3AF69A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3E" w:rsidRPr="0063543E" w14:paraId="509B6481" w14:textId="77777777" w:rsidTr="006354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16394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64BF5236" w14:textId="7E9A17D6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EF4D5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18E77F26" w14:textId="7CA60F89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D6436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63BA1EC8" w14:textId="17F33ED0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0B6EF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70B95CE9" w14:textId="21BA63BB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90CD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171710F6" w14:textId="78C69290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C49A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7068A567" w14:textId="724CF74A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D29B2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4C5AC098" w14:textId="5DFDFF04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3E" w:rsidRPr="0063543E" w14:paraId="22DACF92" w14:textId="77777777" w:rsidTr="006354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28E85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5C53DB9F" w14:textId="03A58B6D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FD64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358527CA" w14:textId="0E824775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6A10F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4BAD8A05" w14:textId="7C34B8E8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3191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71F60476" w14:textId="4C7D6AD4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34571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19B10246" w14:textId="58124664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5213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3C0579E5" w14:textId="742BEC18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A19E32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6AE65F16" w14:textId="1E127866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3E" w:rsidRPr="0063543E" w14:paraId="1C2023A2" w14:textId="77777777" w:rsidTr="006354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DEF8D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76473695" w14:textId="643EC665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D054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6EB8C96F" w14:textId="63EBCC69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5DD73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2E320ECB" w14:textId="74FE0DD7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9799D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0F4C973B" w14:textId="4BED77CB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EC8E3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5DD43987" w14:textId="1C5B7832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CFBB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430E302D" w14:textId="440DAB8B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F7FE5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46F76666" w14:textId="118029C7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543E" w:rsidRPr="0063543E" w14:paraId="539E658B" w14:textId="77777777" w:rsidTr="0063543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0E77B7" w14:textId="77777777" w:rsidR="0063543E" w:rsidRDefault="0063543E" w:rsidP="006354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43E">
              <w:rPr>
                <w:rStyle w:val="WinCalendarHolidayBlue"/>
              </w:rPr>
              <w:t xml:space="preserve"> </w:t>
            </w:r>
          </w:p>
          <w:p w14:paraId="645FCB06" w14:textId="3F6A74C5" w:rsidR="0063543E" w:rsidRPr="0063543E" w:rsidRDefault="0063543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7ADAC" w14:textId="77777777" w:rsidR="0063543E" w:rsidRPr="0063543E" w:rsidRDefault="0063543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AA58F6" w14:textId="66FE2B73" w:rsidR="0063543E" w:rsidRDefault="0063543E" w:rsidP="0063543E">
      <w:pPr>
        <w:jc w:val="right"/>
      </w:pPr>
      <w:r w:rsidRPr="0063543E">
        <w:rPr>
          <w:color w:val="666699"/>
          <w:sz w:val="16"/>
        </w:rPr>
        <w:t xml:space="preserve">Calendários USA </w:t>
      </w:r>
      <w:hyperlink r:id="rId6" w:history="1">
        <w:r w:rsidRPr="0063543E">
          <w:rPr>
            <w:rStyle w:val="Hyperlink"/>
            <w:color w:val="666699"/>
            <w:sz w:val="16"/>
          </w:rPr>
          <w:t>Setembro</w:t>
        </w:r>
      </w:hyperlink>
      <w:r w:rsidRPr="0063543E">
        <w:rPr>
          <w:color w:val="666699"/>
          <w:sz w:val="16"/>
        </w:rPr>
        <w:t xml:space="preserve">, </w:t>
      </w:r>
      <w:hyperlink r:id="rId7" w:history="1">
        <w:r w:rsidRPr="0063543E">
          <w:rPr>
            <w:rStyle w:val="Hyperlink"/>
            <w:color w:val="666699"/>
            <w:sz w:val="16"/>
          </w:rPr>
          <w:t>Outubro</w:t>
        </w:r>
      </w:hyperlink>
      <w:r w:rsidRPr="0063543E">
        <w:rPr>
          <w:color w:val="666699"/>
          <w:sz w:val="16"/>
        </w:rPr>
        <w:t xml:space="preserve">, </w:t>
      </w:r>
      <w:hyperlink r:id="rId8" w:history="1">
        <w:r w:rsidRPr="0063543E">
          <w:rPr>
            <w:rStyle w:val="Hyperlink"/>
            <w:color w:val="666699"/>
            <w:sz w:val="16"/>
          </w:rPr>
          <w:t>Novembro</w:t>
        </w:r>
      </w:hyperlink>
    </w:p>
    <w:sectPr w:rsidR="0063543E" w:rsidSect="006354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43E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F74A"/>
  <w15:chartTrackingRefBased/>
  <w15:docId w15:val="{3839E976-8107-4795-973C-A94D4C15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4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4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4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4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54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54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Nov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5" TargetMode="External"/><Relationship Id="rId5" Type="http://schemas.openxmlformats.org/officeDocument/2006/relationships/hyperlink" Target="https://www.wincalendar.com/pt/Estados-Unidos/Setemb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242</Characters>
  <Application>Microsoft Office Word</Application>
  <DocSecurity>0</DocSecurity>
  <Lines>83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2025 com feriados dos Estados Unidos</dc:title>
  <dc:subject>Calendário de Agosto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Calendário Estados Unidos</cp:category>
</cp:coreProperties>
</file>